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42A0" w14:textId="5BF51EA5" w:rsidR="00B6254F" w:rsidRPr="00CB4727" w:rsidRDefault="00B6254F">
      <w:bookmarkStart w:id="0" w:name="_Hlk142039041"/>
      <w:bookmarkEnd w:id="0"/>
    </w:p>
    <w:p w14:paraId="22D3E03E" w14:textId="33B8B624" w:rsidR="00F1251B" w:rsidRPr="00CB4727" w:rsidRDefault="00657767" w:rsidP="003F005B">
      <w:pPr>
        <w:ind w:left="6372" w:firstLine="708"/>
        <w:rPr>
          <w:color w:val="FF0000"/>
          <w:sz w:val="36"/>
          <w:szCs w:val="36"/>
        </w:rPr>
      </w:pPr>
      <w:r w:rsidRPr="00CB4727">
        <w:rPr>
          <w:color w:val="FF0000"/>
          <w:sz w:val="36"/>
          <w:szCs w:val="36"/>
        </w:rPr>
        <w:t>BOKMÅL</w:t>
      </w:r>
    </w:p>
    <w:p w14:paraId="2BF146F5" w14:textId="78AB1570" w:rsidR="00B6254F" w:rsidRPr="00CB4727" w:rsidRDefault="00B6254F">
      <w:pPr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t xml:space="preserve">Disposisjon </w:t>
      </w:r>
      <w:r w:rsidR="00F1251B" w:rsidRPr="00CB4727">
        <w:rPr>
          <w:b/>
          <w:bCs/>
          <w:sz w:val="36"/>
          <w:szCs w:val="36"/>
        </w:rPr>
        <w:t xml:space="preserve">– </w:t>
      </w:r>
      <w:r w:rsidRPr="00CB4727">
        <w:rPr>
          <w:b/>
          <w:bCs/>
          <w:sz w:val="36"/>
          <w:szCs w:val="36"/>
        </w:rPr>
        <w:t>drøft</w:t>
      </w:r>
      <w:r w:rsidR="00657767" w:rsidRPr="00CB4727">
        <w:rPr>
          <w:b/>
          <w:bCs/>
          <w:sz w:val="36"/>
          <w:szCs w:val="36"/>
        </w:rPr>
        <w:t>e</w:t>
      </w:r>
      <w:r w:rsidRPr="00CB4727">
        <w:rPr>
          <w:b/>
          <w:bCs/>
          <w:sz w:val="36"/>
          <w:szCs w:val="36"/>
        </w:rPr>
        <w:t>nde fagartikkel</w:t>
      </w:r>
      <w:r w:rsidR="00817FB5" w:rsidRPr="00CB4727">
        <w:rPr>
          <w:b/>
          <w:bCs/>
          <w:sz w:val="36"/>
          <w:szCs w:val="36"/>
        </w:rPr>
        <w:t xml:space="preserve"> </w:t>
      </w:r>
      <w:r w:rsidR="009513B0">
        <w:rPr>
          <w:b/>
          <w:bCs/>
          <w:sz w:val="36"/>
          <w:szCs w:val="36"/>
        </w:rPr>
        <w:t>–</w:t>
      </w:r>
      <w:r w:rsidR="0057181C">
        <w:rPr>
          <w:b/>
          <w:bCs/>
          <w:sz w:val="36"/>
          <w:szCs w:val="36"/>
        </w:rPr>
        <w:t xml:space="preserve"> </w:t>
      </w:r>
      <w:r w:rsidR="0057181C" w:rsidRPr="009513B0">
        <w:rPr>
          <w:b/>
          <w:bCs/>
          <w:color w:val="FF0000"/>
          <w:sz w:val="36"/>
          <w:szCs w:val="36"/>
        </w:rPr>
        <w:t>PLUSS</w:t>
      </w:r>
      <w:r w:rsidR="009513B0" w:rsidRPr="009513B0">
        <w:rPr>
          <w:b/>
          <w:bCs/>
          <w:color w:val="FF0000"/>
          <w:sz w:val="36"/>
          <w:szCs w:val="36"/>
        </w:rPr>
        <w:t xml:space="preserve"> </w:t>
      </w:r>
    </w:p>
    <w:p w14:paraId="447A2AF7" w14:textId="2877C2A2" w:rsidR="00B6254F" w:rsidRPr="00CB4727" w:rsidRDefault="00B6254F"/>
    <w:p w14:paraId="15727F6B" w14:textId="77777777" w:rsidR="00F1251B" w:rsidRPr="00CB4727" w:rsidRDefault="00F1251B"/>
    <w:p w14:paraId="19669FA7" w14:textId="4D7C0FBD" w:rsidR="00C708F9" w:rsidRPr="00CB4727" w:rsidRDefault="00C708F9" w:rsidP="00C708F9">
      <w:pPr>
        <w:rPr>
          <w:b/>
          <w:bCs/>
        </w:rPr>
      </w:pPr>
      <w:r>
        <w:rPr>
          <w:b/>
          <w:bCs/>
        </w:rPr>
        <w:t>Overskrift</w:t>
      </w:r>
      <w:r w:rsidRPr="00CB4727">
        <w:rPr>
          <w:b/>
          <w:bCs/>
        </w:rPr>
        <w:t xml:space="preserve"> </w:t>
      </w:r>
    </w:p>
    <w:p w14:paraId="11077A73" w14:textId="21C43314" w:rsidR="00C708F9" w:rsidRPr="00CB4727" w:rsidRDefault="00607A45" w:rsidP="00C708F9">
      <w:pPr>
        <w:pStyle w:val="Listeavsnitt"/>
        <w:numPr>
          <w:ilvl w:val="0"/>
          <w:numId w:val="2"/>
        </w:numPr>
      </w:pPr>
      <w:r>
        <w:t>s</w:t>
      </w:r>
      <w:r w:rsidR="00C708F9">
        <w:t>kal gi informasjon om teksten som kommer</w:t>
      </w:r>
    </w:p>
    <w:p w14:paraId="06EC0B3C" w14:textId="77777777" w:rsidR="00F1251B" w:rsidRPr="00CB4727" w:rsidRDefault="00F1251B"/>
    <w:p w14:paraId="512F085A" w14:textId="438A6646" w:rsidR="009C08D4" w:rsidRPr="00CB4727" w:rsidRDefault="00657767">
      <w:pPr>
        <w:rPr>
          <w:b/>
          <w:bCs/>
        </w:rPr>
      </w:pPr>
      <w:r w:rsidRPr="00CB4727">
        <w:rPr>
          <w:b/>
          <w:bCs/>
        </w:rPr>
        <w:t>Innledning</w:t>
      </w:r>
    </w:p>
    <w:p w14:paraId="5AF1A2A3" w14:textId="010BBA68" w:rsidR="00B6254F" w:rsidRPr="00CB4727" w:rsidRDefault="00F1251B" w:rsidP="00B6254F">
      <w:pPr>
        <w:pStyle w:val="Listeavsnitt"/>
        <w:numPr>
          <w:ilvl w:val="0"/>
          <w:numId w:val="2"/>
        </w:numPr>
      </w:pPr>
      <w:r w:rsidRPr="00CB4727">
        <w:t>k</w:t>
      </w:r>
      <w:r w:rsidR="00B6254F" w:rsidRPr="00CB4727">
        <w:t xml:space="preserve">ort presentasjon </w:t>
      </w:r>
      <w:r w:rsidR="00C708F9">
        <w:t>av eventuelle tekstvedlegg</w:t>
      </w:r>
    </w:p>
    <w:p w14:paraId="6E080EA9" w14:textId="662EBF63" w:rsidR="00B6254F" w:rsidRPr="00CB4727" w:rsidRDefault="00C708F9" w:rsidP="00B6254F">
      <w:pPr>
        <w:pStyle w:val="Listeavsnitt"/>
        <w:numPr>
          <w:ilvl w:val="0"/>
          <w:numId w:val="2"/>
        </w:numPr>
      </w:pPr>
      <w:r>
        <w:t xml:space="preserve">presentasjon av </w:t>
      </w:r>
      <w:r w:rsidR="00B6254F" w:rsidRPr="00CB4727">
        <w:t xml:space="preserve">problemstilling </w:t>
      </w:r>
      <w:r>
        <w:t>(stille et spørsmål du skal svare på)</w:t>
      </w:r>
    </w:p>
    <w:p w14:paraId="2794F7A3" w14:textId="77777777" w:rsidR="00F1251B" w:rsidRPr="00CB4727" w:rsidRDefault="00F1251B" w:rsidP="00F1251B">
      <w:pPr>
        <w:pStyle w:val="Listeavsnitt"/>
      </w:pPr>
    </w:p>
    <w:p w14:paraId="7F0E4454" w14:textId="6F0AAC2A" w:rsidR="00B6254F" w:rsidRPr="00CB4727" w:rsidRDefault="00B6254F" w:rsidP="00B6254F">
      <w:pPr>
        <w:rPr>
          <w:b/>
          <w:bCs/>
        </w:rPr>
      </w:pPr>
      <w:r w:rsidRPr="00CB4727">
        <w:rPr>
          <w:b/>
          <w:bCs/>
        </w:rPr>
        <w:t>Hov</w:t>
      </w:r>
      <w:r w:rsidR="00657767" w:rsidRPr="00CB4727">
        <w:rPr>
          <w:b/>
          <w:bCs/>
        </w:rPr>
        <w:t>e</w:t>
      </w:r>
      <w:r w:rsidRPr="00CB4727">
        <w:rPr>
          <w:b/>
          <w:bCs/>
        </w:rPr>
        <w:t>ddel</w:t>
      </w:r>
    </w:p>
    <w:p w14:paraId="4FAC86A2" w14:textId="1A8D8705" w:rsidR="00B6254F" w:rsidRPr="00CB4727" w:rsidRDefault="00C708F9" w:rsidP="00B6254F">
      <w:pPr>
        <w:pStyle w:val="Listeavsnitt"/>
        <w:numPr>
          <w:ilvl w:val="0"/>
          <w:numId w:val="3"/>
        </w:numPr>
      </w:pPr>
      <w:r>
        <w:t>gjør rede for problemstillingen/saken</w:t>
      </w:r>
    </w:p>
    <w:p w14:paraId="616125C8" w14:textId="34B5DD62" w:rsidR="00B6254F" w:rsidRPr="00CB4727" w:rsidRDefault="00F1251B" w:rsidP="00B6254F">
      <w:pPr>
        <w:pStyle w:val="Listeavsnitt"/>
        <w:numPr>
          <w:ilvl w:val="0"/>
          <w:numId w:val="3"/>
        </w:numPr>
      </w:pPr>
      <w:r w:rsidRPr="00CB4727">
        <w:t>h</w:t>
      </w:r>
      <w:r w:rsidR="00B6254F" w:rsidRPr="00CB4727">
        <w:t>ov</w:t>
      </w:r>
      <w:r w:rsidR="00657767" w:rsidRPr="00CB4727">
        <w:t>e</w:t>
      </w:r>
      <w:r w:rsidR="00B6254F" w:rsidRPr="00CB4727">
        <w:t>dsynet i teksten/tekst</w:t>
      </w:r>
      <w:r w:rsidR="00657767" w:rsidRPr="00CB4727">
        <w:t>e</w:t>
      </w:r>
      <w:r w:rsidR="00B6254F" w:rsidRPr="00CB4727">
        <w:t>ne</w:t>
      </w:r>
    </w:p>
    <w:p w14:paraId="0B4A84A3" w14:textId="13F50FE6" w:rsidR="00B6254F" w:rsidRPr="00CB4727" w:rsidRDefault="00F1251B" w:rsidP="00B6254F">
      <w:pPr>
        <w:pStyle w:val="Listeavsnitt"/>
        <w:numPr>
          <w:ilvl w:val="0"/>
          <w:numId w:val="3"/>
        </w:numPr>
      </w:pPr>
      <w:r w:rsidRPr="00CB4727">
        <w:t>d</w:t>
      </w:r>
      <w:r w:rsidR="00B6254F" w:rsidRPr="00CB4727">
        <w:t xml:space="preserve">røfting av emne 1, 2, 3 </w:t>
      </w:r>
      <w:r w:rsidRPr="00CB4727">
        <w:t>og så vid</w:t>
      </w:r>
      <w:r w:rsidR="00657767" w:rsidRPr="00CB4727">
        <w:t>e</w:t>
      </w:r>
      <w:r w:rsidRPr="00CB4727">
        <w:t>re</w:t>
      </w:r>
      <w:r w:rsidR="00B6254F" w:rsidRPr="00CB4727">
        <w:t xml:space="preserve"> </w:t>
      </w:r>
    </w:p>
    <w:p w14:paraId="51EE6463" w14:textId="77777777" w:rsidR="00F1251B" w:rsidRPr="00CB4727" w:rsidRDefault="00F1251B" w:rsidP="00F1251B">
      <w:pPr>
        <w:pStyle w:val="Listeavsnitt"/>
      </w:pPr>
    </w:p>
    <w:p w14:paraId="667B46AA" w14:textId="608BCA45" w:rsidR="00B6254F" w:rsidRPr="00CB4727" w:rsidRDefault="00B6254F" w:rsidP="00B6254F">
      <w:pPr>
        <w:rPr>
          <w:b/>
          <w:bCs/>
        </w:rPr>
      </w:pPr>
      <w:r w:rsidRPr="00CB4727">
        <w:rPr>
          <w:b/>
          <w:bCs/>
        </w:rPr>
        <w:t>Avslutning</w:t>
      </w:r>
    </w:p>
    <w:p w14:paraId="6F0BC630" w14:textId="17F8F958" w:rsidR="00B6254F" w:rsidRPr="00CB4727" w:rsidRDefault="00C708F9" w:rsidP="00B6254F">
      <w:pPr>
        <w:pStyle w:val="Listeavsnitt"/>
        <w:numPr>
          <w:ilvl w:val="0"/>
          <w:numId w:val="4"/>
        </w:numPr>
      </w:pPr>
      <w:r>
        <w:t>oppsummering og konklusjon</w:t>
      </w:r>
    </w:p>
    <w:p w14:paraId="48BA5844" w14:textId="418DFDA9" w:rsidR="00B6254F" w:rsidRPr="00CB4727" w:rsidRDefault="00B6254F"/>
    <w:p w14:paraId="7F49121C" w14:textId="130B0FE4" w:rsidR="00F1251B" w:rsidRPr="00CB4727" w:rsidRDefault="00F1251B">
      <w:pPr>
        <w:rPr>
          <w:b/>
          <w:bCs/>
        </w:rPr>
      </w:pPr>
      <w:r w:rsidRPr="00CB4727">
        <w:rPr>
          <w:b/>
          <w:bCs/>
        </w:rPr>
        <w:t>K</w:t>
      </w:r>
      <w:r w:rsidR="00657767" w:rsidRPr="00CB4727">
        <w:rPr>
          <w:b/>
          <w:bCs/>
        </w:rPr>
        <w:t>i</w:t>
      </w:r>
      <w:r w:rsidRPr="00CB4727">
        <w:rPr>
          <w:b/>
          <w:bCs/>
        </w:rPr>
        <w:t>ldeliste</w:t>
      </w:r>
    </w:p>
    <w:p w14:paraId="3837A5ED" w14:textId="35E68F4F" w:rsidR="00F1251B" w:rsidRPr="00CB4727" w:rsidRDefault="00657767" w:rsidP="00F1251B">
      <w:pPr>
        <w:pStyle w:val="Listeavsnitt"/>
        <w:numPr>
          <w:ilvl w:val="0"/>
          <w:numId w:val="9"/>
        </w:numPr>
      </w:pPr>
      <w:r w:rsidRPr="00CB4727">
        <w:t>Se</w:t>
      </w:r>
      <w:r w:rsidR="00F1251B" w:rsidRPr="00CB4727">
        <w:t xml:space="preserve"> </w:t>
      </w:r>
      <w:r w:rsidR="00F1251B" w:rsidRPr="009513B0">
        <w:rPr>
          <w:color w:val="auto"/>
        </w:rPr>
        <w:t xml:space="preserve">side </w:t>
      </w:r>
      <w:r w:rsidR="00F1251B" w:rsidRPr="00CB4727">
        <w:rPr>
          <w:color w:val="FF0000"/>
        </w:rPr>
        <w:t>2</w:t>
      </w:r>
      <w:r w:rsidR="00C708F9">
        <w:rPr>
          <w:color w:val="FF0000"/>
        </w:rPr>
        <w:t>7</w:t>
      </w:r>
      <w:r w:rsidR="00F1251B" w:rsidRPr="00CB4727">
        <w:rPr>
          <w:color w:val="FF0000"/>
        </w:rPr>
        <w:t xml:space="preserve"> </w:t>
      </w:r>
      <w:r w:rsidR="00F1251B" w:rsidRPr="00CB4727">
        <w:t>for korrekt k</w:t>
      </w:r>
      <w:r w:rsidRPr="00CB4727">
        <w:t>i</w:t>
      </w:r>
      <w:r w:rsidR="00F1251B" w:rsidRPr="00CB4727">
        <w:t>ldeføring.</w:t>
      </w:r>
    </w:p>
    <w:p w14:paraId="32B9C4C8" w14:textId="77777777" w:rsidR="00F1251B" w:rsidRPr="00CB4727" w:rsidRDefault="00F1251B"/>
    <w:p w14:paraId="13FF2CCE" w14:textId="395A634C" w:rsidR="00B6254F" w:rsidRDefault="00B6254F"/>
    <w:p w14:paraId="5BA0320D" w14:textId="77777777" w:rsidR="003F005B" w:rsidRPr="00CB4727" w:rsidRDefault="003F005B"/>
    <w:p w14:paraId="5F9060A7" w14:textId="4462C48F" w:rsidR="00B6254F" w:rsidRPr="00CB4727" w:rsidRDefault="00B6254F">
      <w:pPr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t xml:space="preserve">Drøftingsskjema </w:t>
      </w:r>
      <w:r w:rsidR="009361E2">
        <w:rPr>
          <w:b/>
          <w:bCs/>
          <w:sz w:val="36"/>
          <w:szCs w:val="36"/>
        </w:rPr>
        <w:t>– for-og-imot-skjema</w:t>
      </w:r>
    </w:p>
    <w:p w14:paraId="3169F0E2" w14:textId="77777777" w:rsidR="00917442" w:rsidRPr="00CB4727" w:rsidRDefault="00917442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4"/>
        <w:gridCol w:w="3850"/>
        <w:gridCol w:w="3538"/>
      </w:tblGrid>
      <w:tr w:rsidR="00917442" w:rsidRPr="00CB4727" w14:paraId="58AE67C8" w14:textId="77777777" w:rsidTr="00587B2A">
        <w:trPr>
          <w:trHeight w:val="545"/>
        </w:trPr>
        <w:tc>
          <w:tcPr>
            <w:tcW w:w="1674" w:type="dxa"/>
            <w:vMerge w:val="restart"/>
            <w:shd w:val="clear" w:color="auto" w:fill="AFDEEF"/>
          </w:tcPr>
          <w:p w14:paraId="4355F7DA" w14:textId="77777777" w:rsidR="00917442" w:rsidRPr="00CB4727" w:rsidRDefault="00917442" w:rsidP="003F13F4">
            <w:pPr>
              <w:jc w:val="center"/>
              <w:rPr>
                <w:b/>
                <w:bCs/>
              </w:rPr>
            </w:pPr>
            <w:r w:rsidRPr="00CB4727">
              <w:rPr>
                <w:b/>
                <w:bCs/>
              </w:rPr>
              <w:t xml:space="preserve">Emne </w:t>
            </w:r>
          </w:p>
        </w:tc>
        <w:tc>
          <w:tcPr>
            <w:tcW w:w="7388" w:type="dxa"/>
            <w:gridSpan w:val="2"/>
            <w:shd w:val="clear" w:color="auto" w:fill="AFDEEF"/>
          </w:tcPr>
          <w:p w14:paraId="54122F53" w14:textId="77777777" w:rsidR="00917442" w:rsidRPr="00CB4727" w:rsidRDefault="00917442" w:rsidP="003F13F4">
            <w:pPr>
              <w:jc w:val="center"/>
              <w:rPr>
                <w:b/>
                <w:bCs/>
              </w:rPr>
            </w:pPr>
            <w:r w:rsidRPr="00CB4727">
              <w:rPr>
                <w:b/>
                <w:bCs/>
              </w:rPr>
              <w:t>Drøfting</w:t>
            </w:r>
          </w:p>
        </w:tc>
      </w:tr>
      <w:tr w:rsidR="00697F4E" w:rsidRPr="00CB4727" w14:paraId="1CBBB300" w14:textId="77777777" w:rsidTr="00587B2A">
        <w:trPr>
          <w:trHeight w:val="1290"/>
        </w:trPr>
        <w:tc>
          <w:tcPr>
            <w:tcW w:w="1674" w:type="dxa"/>
            <w:vMerge/>
            <w:shd w:val="clear" w:color="auto" w:fill="AFDEEF"/>
          </w:tcPr>
          <w:p w14:paraId="35D03B53" w14:textId="77777777" w:rsidR="00917442" w:rsidRPr="00CB4727" w:rsidRDefault="00917442" w:rsidP="003F13F4"/>
        </w:tc>
        <w:tc>
          <w:tcPr>
            <w:tcW w:w="3850" w:type="dxa"/>
            <w:shd w:val="clear" w:color="auto" w:fill="E6F6FA"/>
          </w:tcPr>
          <w:p w14:paraId="1080A690" w14:textId="77777777" w:rsidR="00917442" w:rsidRPr="00CB4727" w:rsidRDefault="00917442" w:rsidP="003F13F4"/>
          <w:p w14:paraId="328299C3" w14:textId="77777777" w:rsidR="00917442" w:rsidRPr="00CB4727" w:rsidRDefault="00917442" w:rsidP="003F13F4">
            <w:pPr>
              <w:rPr>
                <w:b/>
                <w:bCs/>
              </w:rPr>
            </w:pPr>
            <w:r w:rsidRPr="00CB4727">
              <w:rPr>
                <w:b/>
                <w:bCs/>
              </w:rPr>
              <w:t xml:space="preserve">For </w:t>
            </w:r>
          </w:p>
          <w:p w14:paraId="57519133" w14:textId="7D1D3F6F" w:rsidR="00917442" w:rsidRPr="00CB4727" w:rsidRDefault="00271B76" w:rsidP="003F13F4">
            <w:r w:rsidRPr="00CB4727">
              <w:t>f</w:t>
            </w:r>
            <w:r w:rsidR="00917442" w:rsidRPr="00CB4727">
              <w:t>ordel</w:t>
            </w:r>
            <w:r w:rsidR="00657767" w:rsidRPr="00CB4727">
              <w:t>e</w:t>
            </w:r>
            <w:r w:rsidR="00917442" w:rsidRPr="00CB4727">
              <w:t>r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>positive sider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 xml:space="preserve">gevinst </w:t>
            </w:r>
            <w:r w:rsidRPr="00CB4727">
              <w:t xml:space="preserve">/ </w:t>
            </w:r>
            <w:r w:rsidR="00657767" w:rsidRPr="00CB4727">
              <w:t>mulighet</w:t>
            </w:r>
            <w:r w:rsidR="00917442" w:rsidRPr="00CB4727">
              <w:t xml:space="preserve"> </w:t>
            </w:r>
          </w:p>
        </w:tc>
        <w:tc>
          <w:tcPr>
            <w:tcW w:w="3538" w:type="dxa"/>
            <w:shd w:val="clear" w:color="auto" w:fill="E6F6FA"/>
          </w:tcPr>
          <w:p w14:paraId="6F3C36AE" w14:textId="77777777" w:rsidR="00917442" w:rsidRPr="00CB4727" w:rsidRDefault="00917442" w:rsidP="003F13F4"/>
          <w:p w14:paraId="740A934A" w14:textId="712252B3" w:rsidR="00917442" w:rsidRPr="00CB4727" w:rsidRDefault="003E13D4" w:rsidP="003F13F4">
            <w:pPr>
              <w:rPr>
                <w:b/>
                <w:bCs/>
              </w:rPr>
            </w:pPr>
            <w:r>
              <w:rPr>
                <w:b/>
                <w:bCs/>
              </w:rPr>
              <w:t>Im</w:t>
            </w:r>
            <w:r w:rsidR="00917442" w:rsidRPr="00CB4727">
              <w:rPr>
                <w:b/>
                <w:bCs/>
              </w:rPr>
              <w:t xml:space="preserve">ot </w:t>
            </w:r>
          </w:p>
          <w:p w14:paraId="54C1753E" w14:textId="4A51B8DC" w:rsidR="00917442" w:rsidRPr="00CB4727" w:rsidRDefault="00271B76" w:rsidP="003F13F4">
            <w:r w:rsidRPr="00CB4727">
              <w:t>u</w:t>
            </w:r>
            <w:r w:rsidR="00917442" w:rsidRPr="00CB4727">
              <w:t>lempe</w:t>
            </w:r>
            <w:r w:rsidR="00F1251B" w:rsidRPr="00CB4727">
              <w:t>r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>problem</w:t>
            </w:r>
            <w:r w:rsidRPr="00CB4727">
              <w:t xml:space="preserve"> </w:t>
            </w:r>
            <w:r w:rsidR="00917442" w:rsidRPr="00CB4727">
              <w:t>/</w:t>
            </w:r>
            <w:r w:rsidRPr="00CB4727">
              <w:t xml:space="preserve"> </w:t>
            </w:r>
            <w:r w:rsidR="00917442" w:rsidRPr="00CB4727">
              <w:t>utfordring</w:t>
            </w:r>
            <w:r w:rsidR="00F1251B" w:rsidRPr="00CB4727">
              <w:t xml:space="preserve"> </w:t>
            </w:r>
            <w:r w:rsidR="00917442" w:rsidRPr="00CB4727">
              <w:t>/ negative sider</w:t>
            </w:r>
          </w:p>
        </w:tc>
      </w:tr>
      <w:tr w:rsidR="00EB1817" w:rsidRPr="00CB4727" w14:paraId="3F6DE926" w14:textId="77777777" w:rsidTr="00C2480F">
        <w:trPr>
          <w:trHeight w:val="873"/>
        </w:trPr>
        <w:tc>
          <w:tcPr>
            <w:tcW w:w="1674" w:type="dxa"/>
            <w:shd w:val="clear" w:color="auto" w:fill="AFDEEF"/>
          </w:tcPr>
          <w:p w14:paraId="05B153FF" w14:textId="51D1E7BC" w:rsidR="00917442" w:rsidRPr="00CB4727" w:rsidRDefault="00917442" w:rsidP="003F13F4">
            <w:r w:rsidRPr="00CB4727">
              <w:t>Emne 1</w:t>
            </w:r>
            <w:r w:rsidR="003029C0">
              <w:t xml:space="preserve"> (påstand 1)</w:t>
            </w:r>
          </w:p>
        </w:tc>
        <w:tc>
          <w:tcPr>
            <w:tcW w:w="3850" w:type="dxa"/>
            <w:shd w:val="clear" w:color="auto" w:fill="E6F6FA"/>
          </w:tcPr>
          <w:p w14:paraId="7EF02351" w14:textId="5A393054" w:rsidR="00917442" w:rsidRPr="00CB4727" w:rsidRDefault="00917442" w:rsidP="003F13F4"/>
        </w:tc>
        <w:tc>
          <w:tcPr>
            <w:tcW w:w="3538" w:type="dxa"/>
            <w:shd w:val="clear" w:color="auto" w:fill="E6F6FA"/>
          </w:tcPr>
          <w:p w14:paraId="5D87D7C8" w14:textId="739C9CD3" w:rsidR="00917442" w:rsidRPr="00CB4727" w:rsidRDefault="00917442" w:rsidP="003F13F4"/>
        </w:tc>
      </w:tr>
      <w:tr w:rsidR="00EB1817" w:rsidRPr="00CB4727" w14:paraId="54609AEF" w14:textId="77777777" w:rsidTr="00C2480F">
        <w:trPr>
          <w:trHeight w:val="855"/>
        </w:trPr>
        <w:tc>
          <w:tcPr>
            <w:tcW w:w="1674" w:type="dxa"/>
            <w:shd w:val="clear" w:color="auto" w:fill="AFDEEF"/>
          </w:tcPr>
          <w:p w14:paraId="728C2FB2" w14:textId="5D73D09F" w:rsidR="003029C0" w:rsidRPr="00CB4727" w:rsidRDefault="00917442" w:rsidP="003F13F4">
            <w:r w:rsidRPr="00CB4727">
              <w:t>Emne 2</w:t>
            </w:r>
          </w:p>
          <w:p w14:paraId="7C47CAED" w14:textId="05B8D3F1" w:rsidR="00917442" w:rsidRPr="00CB4727" w:rsidRDefault="00917442" w:rsidP="003F13F4"/>
        </w:tc>
        <w:tc>
          <w:tcPr>
            <w:tcW w:w="3850" w:type="dxa"/>
            <w:shd w:val="clear" w:color="auto" w:fill="E6F6FA"/>
          </w:tcPr>
          <w:p w14:paraId="7A9360EC" w14:textId="5EFFF316" w:rsidR="00917442" w:rsidRPr="00CB4727" w:rsidRDefault="00917442" w:rsidP="003F13F4"/>
        </w:tc>
        <w:tc>
          <w:tcPr>
            <w:tcW w:w="3538" w:type="dxa"/>
            <w:shd w:val="clear" w:color="auto" w:fill="E6F6FA"/>
          </w:tcPr>
          <w:p w14:paraId="02FA38C5" w14:textId="77777777" w:rsidR="00917442" w:rsidRPr="00CB4727" w:rsidRDefault="00917442" w:rsidP="003F13F4"/>
        </w:tc>
      </w:tr>
      <w:tr w:rsidR="00EB1817" w:rsidRPr="00CB4727" w14:paraId="2F3E7D32" w14:textId="77777777" w:rsidTr="00C2480F">
        <w:trPr>
          <w:trHeight w:val="837"/>
        </w:trPr>
        <w:tc>
          <w:tcPr>
            <w:tcW w:w="1674" w:type="dxa"/>
            <w:shd w:val="clear" w:color="auto" w:fill="AFDEEF"/>
          </w:tcPr>
          <w:p w14:paraId="1924939A" w14:textId="77777777" w:rsidR="00917442" w:rsidRPr="00CB4727" w:rsidRDefault="00917442" w:rsidP="003F13F4">
            <w:r w:rsidRPr="00CB4727">
              <w:t>Emne 3</w:t>
            </w:r>
          </w:p>
          <w:p w14:paraId="2B3F3E15" w14:textId="1EA7679F" w:rsidR="00917442" w:rsidRPr="00CB4727" w:rsidRDefault="00917442" w:rsidP="003F13F4"/>
        </w:tc>
        <w:tc>
          <w:tcPr>
            <w:tcW w:w="3850" w:type="dxa"/>
            <w:shd w:val="clear" w:color="auto" w:fill="E6F6FA"/>
          </w:tcPr>
          <w:p w14:paraId="67667CFD" w14:textId="31074BFD" w:rsidR="00917442" w:rsidRPr="00CB4727" w:rsidRDefault="00917442" w:rsidP="003F13F4"/>
        </w:tc>
        <w:tc>
          <w:tcPr>
            <w:tcW w:w="3538" w:type="dxa"/>
            <w:shd w:val="clear" w:color="auto" w:fill="E6F6FA"/>
          </w:tcPr>
          <w:p w14:paraId="64C33112" w14:textId="1C1D7467" w:rsidR="00917442" w:rsidRPr="00CB4727" w:rsidRDefault="00917442" w:rsidP="003F13F4"/>
        </w:tc>
      </w:tr>
      <w:tr w:rsidR="00EB1817" w:rsidRPr="00CB4727" w14:paraId="1D23706C" w14:textId="77777777" w:rsidTr="00C2480F">
        <w:trPr>
          <w:trHeight w:val="705"/>
        </w:trPr>
        <w:tc>
          <w:tcPr>
            <w:tcW w:w="1674" w:type="dxa"/>
            <w:shd w:val="clear" w:color="auto" w:fill="AFDEEF"/>
          </w:tcPr>
          <w:p w14:paraId="0B55B219" w14:textId="77CE40D1" w:rsidR="00917442" w:rsidRPr="00CB4727" w:rsidRDefault="00917442" w:rsidP="003F13F4">
            <w:r w:rsidRPr="00CB4727">
              <w:t>Emne 4</w:t>
            </w:r>
          </w:p>
        </w:tc>
        <w:tc>
          <w:tcPr>
            <w:tcW w:w="3850" w:type="dxa"/>
            <w:shd w:val="clear" w:color="auto" w:fill="E6F6FA"/>
          </w:tcPr>
          <w:p w14:paraId="719E0EC5" w14:textId="7FFB0811" w:rsidR="00917442" w:rsidRPr="00CB4727" w:rsidRDefault="00917442" w:rsidP="003F13F4"/>
        </w:tc>
        <w:tc>
          <w:tcPr>
            <w:tcW w:w="3538" w:type="dxa"/>
            <w:shd w:val="clear" w:color="auto" w:fill="E6F6FA"/>
          </w:tcPr>
          <w:p w14:paraId="57A9836A" w14:textId="77777777" w:rsidR="00917442" w:rsidRPr="00CB4727" w:rsidRDefault="00917442" w:rsidP="003F13F4"/>
        </w:tc>
      </w:tr>
    </w:tbl>
    <w:p w14:paraId="5BB42957" w14:textId="77777777" w:rsidR="00B6254F" w:rsidRPr="00CB4727" w:rsidRDefault="00B6254F"/>
    <w:p w14:paraId="2D3A3721" w14:textId="77777777" w:rsidR="005445EA" w:rsidRPr="00CB4727" w:rsidRDefault="005445EA">
      <w:pPr>
        <w:spacing w:after="160" w:line="259" w:lineRule="auto"/>
      </w:pPr>
    </w:p>
    <w:p w14:paraId="7BDD122B" w14:textId="4AD9855D" w:rsidR="00807CAD" w:rsidRPr="00CB4727" w:rsidRDefault="00807CAD" w:rsidP="00807CAD">
      <w:pPr>
        <w:spacing w:after="160" w:line="259" w:lineRule="auto"/>
      </w:pPr>
      <w:r w:rsidRPr="00CB4727">
        <w:t>Tekst</w:t>
      </w:r>
      <w:r w:rsidR="001601D6" w:rsidRPr="00CB4727">
        <w:t>e</w:t>
      </w:r>
      <w:r w:rsidR="00C708F9">
        <w:t>n</w:t>
      </w:r>
      <w:r w:rsidRPr="00CB4727">
        <w:t>/emnet som blir drøft</w:t>
      </w:r>
      <w:r w:rsidR="001601D6" w:rsidRPr="00CB4727">
        <w:t>et</w:t>
      </w:r>
      <w:r w:rsidR="00A81A80">
        <w:t xml:space="preserve"> her</w:t>
      </w:r>
      <w:r w:rsidRPr="00CB4727">
        <w:t>, finn</w:t>
      </w:r>
      <w:r w:rsidR="001601D6" w:rsidRPr="00CB4727">
        <w:t>er</w:t>
      </w:r>
      <w:r w:rsidRPr="00CB4727">
        <w:t xml:space="preserve"> du på </w:t>
      </w:r>
      <w:r w:rsidRPr="00601181">
        <w:rPr>
          <w:color w:val="auto"/>
        </w:rPr>
        <w:t xml:space="preserve">side </w:t>
      </w:r>
      <w:r w:rsidRPr="00CB4727">
        <w:rPr>
          <w:color w:val="FF0000"/>
        </w:rPr>
        <w:t>1</w:t>
      </w:r>
      <w:r w:rsidR="00C708F9">
        <w:rPr>
          <w:color w:val="FF0000"/>
        </w:rPr>
        <w:t>07</w:t>
      </w:r>
      <w:r w:rsidR="00BF3DFC" w:rsidRPr="00B073FF">
        <w:rPr>
          <w:color w:val="auto"/>
        </w:rPr>
        <w:t>–</w:t>
      </w:r>
      <w:r w:rsidRPr="00CB4727">
        <w:rPr>
          <w:color w:val="FF0000"/>
        </w:rPr>
        <w:t>1</w:t>
      </w:r>
      <w:r w:rsidR="00C708F9">
        <w:rPr>
          <w:color w:val="FF0000"/>
        </w:rPr>
        <w:t>13</w:t>
      </w:r>
      <w:r w:rsidRPr="00CB4727">
        <w:rPr>
          <w:color w:val="FF0000"/>
        </w:rPr>
        <w:t xml:space="preserve"> </w:t>
      </w:r>
      <w:r w:rsidRPr="00CB4727">
        <w:t xml:space="preserve">i </w:t>
      </w:r>
      <w:r w:rsidRPr="00CB4727">
        <w:rPr>
          <w:i/>
          <w:iCs/>
        </w:rPr>
        <w:t xml:space="preserve">Intertekst </w:t>
      </w:r>
      <w:r w:rsidR="00C708F9">
        <w:rPr>
          <w:i/>
          <w:iCs/>
        </w:rPr>
        <w:t>påbygging essens</w:t>
      </w:r>
      <w:r w:rsidR="00BF3DFC" w:rsidRPr="00CB4727">
        <w:t>.</w:t>
      </w:r>
    </w:p>
    <w:p w14:paraId="42016D1D" w14:textId="77777777" w:rsidR="00807CAD" w:rsidRPr="00CB4727" w:rsidRDefault="00807CAD" w:rsidP="00807CAD">
      <w:pPr>
        <w:spacing w:after="160" w:line="259" w:lineRule="auto"/>
        <w:rPr>
          <w:b/>
          <w:bCs/>
          <w:sz w:val="36"/>
          <w:szCs w:val="36"/>
        </w:rPr>
      </w:pPr>
    </w:p>
    <w:p w14:paraId="10F6F8B3" w14:textId="5A4DAC28" w:rsidR="00807CAD" w:rsidRPr="00CB4727" w:rsidRDefault="00807CAD" w:rsidP="00807CAD">
      <w:pPr>
        <w:spacing w:after="160" w:line="259" w:lineRule="auto"/>
        <w:rPr>
          <w:b/>
          <w:bCs/>
          <w:sz w:val="36"/>
          <w:szCs w:val="36"/>
        </w:rPr>
      </w:pPr>
      <w:r w:rsidRPr="00CB4727">
        <w:rPr>
          <w:b/>
          <w:bCs/>
          <w:sz w:val="36"/>
          <w:szCs w:val="36"/>
        </w:rPr>
        <w:t xml:space="preserve">Disposisjon – </w:t>
      </w:r>
      <w:r w:rsidR="00C708F9">
        <w:rPr>
          <w:b/>
          <w:bCs/>
          <w:sz w:val="36"/>
          <w:szCs w:val="36"/>
        </w:rPr>
        <w:t>standardisering av talemålet</w:t>
      </w:r>
    </w:p>
    <w:p w14:paraId="69D16F07" w14:textId="4BC3D377" w:rsidR="00807CAD" w:rsidRPr="00CB4727" w:rsidRDefault="00807CAD">
      <w:pPr>
        <w:spacing w:after="160" w:line="259" w:lineRule="auto"/>
        <w:rPr>
          <w:b/>
          <w:bCs/>
        </w:rPr>
      </w:pPr>
    </w:p>
    <w:p w14:paraId="32946595" w14:textId="77777777" w:rsidR="00807CAD" w:rsidRPr="00CB4727" w:rsidRDefault="00807CAD">
      <w:pPr>
        <w:spacing w:after="160" w:line="259" w:lineRule="auto"/>
        <w:rPr>
          <w:b/>
          <w:bCs/>
        </w:rPr>
      </w:pPr>
    </w:p>
    <w:p w14:paraId="28DF0DA0" w14:textId="4CFBC69D" w:rsidR="00C708F9" w:rsidRPr="00CB4727" w:rsidRDefault="00C708F9" w:rsidP="00C708F9">
      <w:pPr>
        <w:spacing w:after="160" w:line="259" w:lineRule="auto"/>
        <w:rPr>
          <w:b/>
          <w:bCs/>
        </w:rPr>
      </w:pPr>
      <w:r>
        <w:rPr>
          <w:b/>
          <w:bCs/>
        </w:rPr>
        <w:t>Overskrift</w:t>
      </w:r>
    </w:p>
    <w:p w14:paraId="101A6A33" w14:textId="219D9719" w:rsidR="00C708F9" w:rsidRPr="00CB4727" w:rsidRDefault="00C708F9" w:rsidP="00C708F9">
      <w:pPr>
        <w:pStyle w:val="Listeavsnitt"/>
        <w:numPr>
          <w:ilvl w:val="0"/>
          <w:numId w:val="5"/>
        </w:numPr>
        <w:spacing w:after="160" w:line="259" w:lineRule="auto"/>
      </w:pPr>
      <w:r>
        <w:t>skal gi informasjon om teksten som kommer</w:t>
      </w:r>
    </w:p>
    <w:p w14:paraId="4DCE0B21" w14:textId="2EE2948C" w:rsidR="005445EA" w:rsidRPr="00CB4727" w:rsidRDefault="001601D6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>Innledning</w:t>
      </w:r>
    </w:p>
    <w:p w14:paraId="3F351A29" w14:textId="63246699" w:rsidR="005445EA" w:rsidRPr="00CB4727" w:rsidRDefault="00C708F9" w:rsidP="005445EA">
      <w:pPr>
        <w:pStyle w:val="Listeavsnitt"/>
        <w:numPr>
          <w:ilvl w:val="0"/>
          <w:numId w:val="5"/>
        </w:numPr>
        <w:spacing w:after="160" w:line="259" w:lineRule="auto"/>
      </w:pPr>
      <w:r>
        <w:t>kort presentasjon av emnet</w:t>
      </w:r>
    </w:p>
    <w:p w14:paraId="783C2EA6" w14:textId="6D93D079" w:rsidR="005445EA" w:rsidRPr="00CB4727" w:rsidRDefault="005445EA" w:rsidP="005445EA">
      <w:pPr>
        <w:pStyle w:val="Listeavsnitt"/>
        <w:numPr>
          <w:ilvl w:val="0"/>
          <w:numId w:val="5"/>
        </w:numPr>
        <w:spacing w:after="160" w:line="259" w:lineRule="auto"/>
      </w:pPr>
      <w:r w:rsidRPr="00CB4727">
        <w:t>problemstilling</w:t>
      </w:r>
      <w:r w:rsidR="00C708F9">
        <w:t xml:space="preserve"> (stille </w:t>
      </w:r>
      <w:r w:rsidR="007D6C35">
        <w:t>e</w:t>
      </w:r>
      <w:r w:rsidR="00C708F9">
        <w:t>t spørsmål du skal svare på)</w:t>
      </w:r>
    </w:p>
    <w:p w14:paraId="26264195" w14:textId="0F087321" w:rsidR="005445EA" w:rsidRPr="00CB4727" w:rsidRDefault="001601D6" w:rsidP="005445EA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>Hoveddel</w:t>
      </w:r>
    </w:p>
    <w:p w14:paraId="41996075" w14:textId="37DC0C44" w:rsidR="005445EA" w:rsidRPr="00CB4727" w:rsidRDefault="00C708F9" w:rsidP="005445EA">
      <w:pPr>
        <w:pStyle w:val="Listeavsnitt"/>
        <w:numPr>
          <w:ilvl w:val="0"/>
          <w:numId w:val="6"/>
        </w:numPr>
        <w:spacing w:after="160" w:line="259" w:lineRule="auto"/>
      </w:pPr>
      <w:r>
        <w:t>hovedinnholdet i «Marias hjørne: Kan du knota litt» (kort)</w:t>
      </w:r>
    </w:p>
    <w:p w14:paraId="2A9F7327" w14:textId="7E951F3C" w:rsidR="005445EA" w:rsidRPr="00CB4727" w:rsidRDefault="00C708F9" w:rsidP="005445EA">
      <w:pPr>
        <w:pStyle w:val="Listeavsnitt"/>
        <w:numPr>
          <w:ilvl w:val="1"/>
          <w:numId w:val="6"/>
        </w:numPr>
        <w:spacing w:after="160" w:line="259" w:lineRule="auto"/>
      </w:pPr>
      <w:r>
        <w:t>Det er vanskelig å forstå dialekter for dem som skal lære norsk.</w:t>
      </w:r>
    </w:p>
    <w:p w14:paraId="0CCC199C" w14:textId="6CAAE185" w:rsidR="005445EA" w:rsidRPr="00C708F9" w:rsidRDefault="00C708F9" w:rsidP="005445EA">
      <w:pPr>
        <w:pStyle w:val="Listeavsnitt"/>
        <w:numPr>
          <w:ilvl w:val="1"/>
          <w:numId w:val="6"/>
        </w:numPr>
        <w:spacing w:after="160" w:line="259" w:lineRule="auto"/>
      </w:pPr>
      <w:r w:rsidRPr="00C708F9">
        <w:t xml:space="preserve">Vi bør «knote litt» - legge om </w:t>
      </w:r>
      <w:r>
        <w:t>dialekten for å gjøre det lettere.</w:t>
      </w:r>
    </w:p>
    <w:p w14:paraId="302C9F48" w14:textId="18DF0C22" w:rsidR="005445EA" w:rsidRDefault="00807CAD" w:rsidP="005445EA">
      <w:pPr>
        <w:pStyle w:val="Listeavsnitt"/>
        <w:numPr>
          <w:ilvl w:val="0"/>
          <w:numId w:val="6"/>
        </w:numPr>
        <w:spacing w:after="160" w:line="259" w:lineRule="auto"/>
      </w:pPr>
      <w:r w:rsidRPr="00CB4727">
        <w:t>d</w:t>
      </w:r>
      <w:r w:rsidR="005445EA" w:rsidRPr="00CB4727">
        <w:t xml:space="preserve">røfting av </w:t>
      </w:r>
      <w:r w:rsidR="00C708F9">
        <w:t>Marias standpunkt</w:t>
      </w:r>
    </w:p>
    <w:p w14:paraId="397312F7" w14:textId="6862CE80" w:rsidR="00E53199" w:rsidRDefault="00E53199" w:rsidP="00E53199">
      <w:pPr>
        <w:pStyle w:val="Listeavsnitt"/>
        <w:numPr>
          <w:ilvl w:val="0"/>
          <w:numId w:val="12"/>
        </w:numPr>
        <w:spacing w:after="160" w:line="259" w:lineRule="auto"/>
      </w:pPr>
      <w:r>
        <w:t xml:space="preserve">Argumenter for: </w:t>
      </w:r>
    </w:p>
    <w:p w14:paraId="538A7F44" w14:textId="21933BB7" w:rsidR="00E53199" w:rsidRDefault="00E53199" w:rsidP="00E53199">
      <w:pPr>
        <w:pStyle w:val="Listeavsnitt"/>
        <w:numPr>
          <w:ilvl w:val="0"/>
          <w:numId w:val="13"/>
        </w:numPr>
        <w:spacing w:after="160" w:line="259" w:lineRule="auto"/>
      </w:pPr>
      <w:r>
        <w:t>Det vil bli færre misforståelser om vi standardiserer språket.</w:t>
      </w:r>
    </w:p>
    <w:p w14:paraId="414569AB" w14:textId="6845E82B" w:rsidR="00E53199" w:rsidRDefault="00E53199" w:rsidP="00E53199">
      <w:pPr>
        <w:pStyle w:val="Listeavsnitt"/>
        <w:numPr>
          <w:ilvl w:val="0"/>
          <w:numId w:val="13"/>
        </w:numPr>
        <w:spacing w:after="160" w:line="259" w:lineRule="auto"/>
      </w:pPr>
      <w:r>
        <w:t xml:space="preserve">Det er vanskelig å følge med på samfunnsdebatten pga. alle dialektene. Det er et demokratisk problem. </w:t>
      </w:r>
    </w:p>
    <w:p w14:paraId="5CE61CB8" w14:textId="1E1EE065" w:rsidR="00E53199" w:rsidRDefault="00E53199" w:rsidP="00E53199">
      <w:pPr>
        <w:pStyle w:val="Listeavsnitt"/>
        <w:numPr>
          <w:ilvl w:val="0"/>
          <w:numId w:val="12"/>
        </w:numPr>
        <w:spacing w:after="160" w:line="259" w:lineRule="auto"/>
      </w:pPr>
      <w:r>
        <w:t xml:space="preserve">Argumenter imot: </w:t>
      </w:r>
    </w:p>
    <w:p w14:paraId="02E89CE2" w14:textId="23FEE656" w:rsidR="00E53199" w:rsidRDefault="00E53199" w:rsidP="00E53199">
      <w:pPr>
        <w:pStyle w:val="Listeavsnitt"/>
        <w:numPr>
          <w:ilvl w:val="0"/>
          <w:numId w:val="14"/>
        </w:numPr>
        <w:spacing w:after="160" w:line="259" w:lineRule="auto"/>
      </w:pPr>
      <w:r>
        <w:t>Språk er mer enn bare kommunikasjon. Dialekter er viktig for identiteten vår.</w:t>
      </w:r>
    </w:p>
    <w:p w14:paraId="3F091C14" w14:textId="69210E65" w:rsidR="00E53199" w:rsidRPr="00CB4727" w:rsidRDefault="00E53199" w:rsidP="00E53199">
      <w:pPr>
        <w:pStyle w:val="Listeavsnitt"/>
        <w:numPr>
          <w:ilvl w:val="0"/>
          <w:numId w:val="14"/>
        </w:numPr>
        <w:spacing w:after="160" w:line="259" w:lineRule="auto"/>
      </w:pPr>
      <w:r>
        <w:t xml:space="preserve">Også folk med dialekter bør </w:t>
      </w:r>
      <w:r w:rsidR="007D6C35">
        <w:t>f</w:t>
      </w:r>
      <w:r>
        <w:t>å delta i samfunnsdebatten.</w:t>
      </w:r>
    </w:p>
    <w:p w14:paraId="5A7F675C" w14:textId="2CF97622" w:rsidR="00602EA2" w:rsidRPr="00CB4727" w:rsidRDefault="00602EA2" w:rsidP="00602EA2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 xml:space="preserve">Avslutning </w:t>
      </w:r>
    </w:p>
    <w:p w14:paraId="685D39B9" w14:textId="1350FAE9" w:rsidR="00B54A15" w:rsidRPr="00CB4727" w:rsidRDefault="00807CAD" w:rsidP="00602EA2">
      <w:pPr>
        <w:pStyle w:val="Listeavsnitt"/>
        <w:numPr>
          <w:ilvl w:val="0"/>
          <w:numId w:val="7"/>
        </w:numPr>
        <w:spacing w:after="160" w:line="259" w:lineRule="auto"/>
      </w:pPr>
      <w:r w:rsidRPr="00CB4727">
        <w:t>o</w:t>
      </w:r>
      <w:r w:rsidR="00602EA2" w:rsidRPr="00CB4727">
        <w:t>ppsummering av drøfting</w:t>
      </w:r>
      <w:r w:rsidR="00E53199">
        <w:t>, konklusjon – svar på spørsmålet som ble stilt i innledningen.</w:t>
      </w:r>
    </w:p>
    <w:p w14:paraId="57089454" w14:textId="55531F58" w:rsidR="00807CAD" w:rsidRPr="00CB4727" w:rsidRDefault="00807CAD" w:rsidP="00807CAD">
      <w:pPr>
        <w:spacing w:after="160" w:line="259" w:lineRule="auto"/>
      </w:pPr>
    </w:p>
    <w:p w14:paraId="70E652A6" w14:textId="7D904FDE" w:rsidR="00807CAD" w:rsidRPr="00CB4727" w:rsidRDefault="00807CAD" w:rsidP="00807CAD">
      <w:pPr>
        <w:spacing w:after="160" w:line="259" w:lineRule="auto"/>
        <w:rPr>
          <w:b/>
          <w:bCs/>
        </w:rPr>
      </w:pPr>
      <w:r w:rsidRPr="00CB4727">
        <w:rPr>
          <w:b/>
          <w:bCs/>
        </w:rPr>
        <w:t>K</w:t>
      </w:r>
      <w:r w:rsidR="00B437C9" w:rsidRPr="00CB4727">
        <w:rPr>
          <w:b/>
          <w:bCs/>
        </w:rPr>
        <w:t>i</w:t>
      </w:r>
      <w:r w:rsidRPr="00CB4727">
        <w:rPr>
          <w:b/>
          <w:bCs/>
        </w:rPr>
        <w:t>ldeliste</w:t>
      </w:r>
    </w:p>
    <w:p w14:paraId="4558D5DB" w14:textId="098A3DD0" w:rsidR="00807CAD" w:rsidRPr="00CB4727" w:rsidRDefault="00B437C9" w:rsidP="00807CAD">
      <w:pPr>
        <w:pStyle w:val="Listeavsnitt"/>
        <w:numPr>
          <w:ilvl w:val="0"/>
          <w:numId w:val="9"/>
        </w:numPr>
      </w:pPr>
      <w:r w:rsidRPr="00CB4727">
        <w:t>S</w:t>
      </w:r>
      <w:r w:rsidRPr="008161D5">
        <w:rPr>
          <w:color w:val="auto"/>
        </w:rPr>
        <w:t>e</w:t>
      </w:r>
      <w:r w:rsidR="00807CAD" w:rsidRPr="008161D5">
        <w:rPr>
          <w:color w:val="auto"/>
        </w:rPr>
        <w:t xml:space="preserve"> side </w:t>
      </w:r>
      <w:r w:rsidR="00807CAD" w:rsidRPr="00CB4727">
        <w:rPr>
          <w:color w:val="FF0000"/>
        </w:rPr>
        <w:t>2</w:t>
      </w:r>
      <w:r w:rsidR="00E53199">
        <w:rPr>
          <w:color w:val="FF0000"/>
        </w:rPr>
        <w:t>7</w:t>
      </w:r>
      <w:r w:rsidR="00807CAD" w:rsidRPr="00CB4727">
        <w:rPr>
          <w:color w:val="FF0000"/>
        </w:rPr>
        <w:t xml:space="preserve"> </w:t>
      </w:r>
      <w:r w:rsidR="00807CAD" w:rsidRPr="00CB4727">
        <w:t>for korrekt k</w:t>
      </w:r>
      <w:r w:rsidRPr="00CB4727">
        <w:t>i</w:t>
      </w:r>
      <w:r w:rsidR="00807CAD" w:rsidRPr="00CB4727">
        <w:t>ldeføring.</w:t>
      </w:r>
    </w:p>
    <w:p w14:paraId="674B0DAF" w14:textId="2A32A325" w:rsidR="00526697" w:rsidRDefault="00526697">
      <w:pPr>
        <w:spacing w:after="160" w:line="259" w:lineRule="auto"/>
      </w:pPr>
      <w:r>
        <w:br w:type="page"/>
      </w:r>
    </w:p>
    <w:p w14:paraId="73A98067" w14:textId="77777777" w:rsidR="00807CAD" w:rsidRPr="00CB4727" w:rsidRDefault="00807CAD" w:rsidP="00807CAD">
      <w:pPr>
        <w:spacing w:after="160" w:line="259" w:lineRule="auto"/>
      </w:pPr>
    </w:p>
    <w:p w14:paraId="2E51FE6F" w14:textId="77777777" w:rsidR="00033AD6" w:rsidRDefault="00033AD6" w:rsidP="00807CAD">
      <w:pPr>
        <w:spacing w:after="160" w:line="259" w:lineRule="auto"/>
        <w:rPr>
          <w:b/>
          <w:bCs/>
          <w:sz w:val="36"/>
          <w:szCs w:val="36"/>
        </w:rPr>
      </w:pPr>
    </w:p>
    <w:p w14:paraId="7440F1DF" w14:textId="59C67A63" w:rsidR="00807CAD" w:rsidRDefault="00526697" w:rsidP="00807CAD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Oppsummert innhold – dine egne notater</w:t>
      </w:r>
    </w:p>
    <w:p w14:paraId="07C70E65" w14:textId="77777777" w:rsidR="00FE1C5D" w:rsidRPr="00CB4727" w:rsidRDefault="00FE1C5D" w:rsidP="00807CAD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4"/>
        <w:gridCol w:w="6968"/>
      </w:tblGrid>
      <w:tr w:rsidR="00526697" w:rsidRPr="00CB4727" w14:paraId="3CA4A3B6" w14:textId="280D638F" w:rsidTr="00033AD6">
        <w:trPr>
          <w:trHeight w:val="1338"/>
        </w:trPr>
        <w:tc>
          <w:tcPr>
            <w:tcW w:w="1674" w:type="dxa"/>
            <w:shd w:val="clear" w:color="auto" w:fill="AFDEEF"/>
          </w:tcPr>
          <w:p w14:paraId="5B40DEA6" w14:textId="00793AC6" w:rsidR="00526697" w:rsidRPr="00CB4727" w:rsidRDefault="00526697" w:rsidP="00033AD6">
            <w:pPr>
              <w:rPr>
                <w:b/>
                <w:bCs/>
              </w:rPr>
            </w:pPr>
            <w:r>
              <w:rPr>
                <w:b/>
                <w:bCs/>
              </w:rPr>
              <w:t>Avs</w:t>
            </w:r>
            <w:r w:rsidR="00033AD6">
              <w:rPr>
                <w:b/>
                <w:bCs/>
              </w:rPr>
              <w:t>n</w:t>
            </w:r>
            <w:r>
              <w:rPr>
                <w:b/>
                <w:bCs/>
              </w:rPr>
              <w:t>itt 1</w:t>
            </w:r>
          </w:p>
        </w:tc>
        <w:tc>
          <w:tcPr>
            <w:tcW w:w="6968" w:type="dxa"/>
            <w:shd w:val="clear" w:color="auto" w:fill="E6F5FA"/>
          </w:tcPr>
          <w:p w14:paraId="24B12923" w14:textId="77777777" w:rsidR="00526697" w:rsidRPr="00CB4727" w:rsidRDefault="00526697" w:rsidP="00033AD6">
            <w:pPr>
              <w:rPr>
                <w:b/>
                <w:bCs/>
              </w:rPr>
            </w:pPr>
          </w:p>
        </w:tc>
      </w:tr>
      <w:tr w:rsidR="00526697" w:rsidRPr="00CB4727" w14:paraId="2F51FB16" w14:textId="11287334" w:rsidTr="00033AD6">
        <w:trPr>
          <w:trHeight w:val="545"/>
        </w:trPr>
        <w:tc>
          <w:tcPr>
            <w:tcW w:w="1674" w:type="dxa"/>
            <w:shd w:val="clear" w:color="auto" w:fill="AFDEEF"/>
          </w:tcPr>
          <w:p w14:paraId="7FC9DCF8" w14:textId="77777777" w:rsidR="00526697" w:rsidRDefault="00526697" w:rsidP="003D6F97">
            <w:pPr>
              <w:rPr>
                <w:b/>
                <w:bCs/>
              </w:rPr>
            </w:pPr>
            <w:r>
              <w:rPr>
                <w:b/>
                <w:bCs/>
              </w:rPr>
              <w:t>Avsnitt 2</w:t>
            </w:r>
          </w:p>
          <w:p w14:paraId="7044BA25" w14:textId="77777777" w:rsidR="00033AD6" w:rsidRDefault="00033AD6" w:rsidP="003D6F97"/>
          <w:p w14:paraId="5864F05D" w14:textId="77777777" w:rsidR="00033AD6" w:rsidRDefault="00033AD6" w:rsidP="003D6F97"/>
          <w:p w14:paraId="2137776D" w14:textId="44C4ED43" w:rsidR="00033AD6" w:rsidRPr="00CB4727" w:rsidRDefault="00033AD6" w:rsidP="003D6F97"/>
        </w:tc>
        <w:tc>
          <w:tcPr>
            <w:tcW w:w="6968" w:type="dxa"/>
            <w:shd w:val="clear" w:color="auto" w:fill="E6F5FA"/>
          </w:tcPr>
          <w:p w14:paraId="57D845E4" w14:textId="77777777" w:rsidR="00526697" w:rsidRPr="00CB4727" w:rsidRDefault="00526697" w:rsidP="003D6F97"/>
        </w:tc>
      </w:tr>
      <w:tr w:rsidR="00526697" w:rsidRPr="00CB4727" w14:paraId="22F0ED8F" w14:textId="2F2837DB" w:rsidTr="00033AD6">
        <w:trPr>
          <w:trHeight w:val="545"/>
        </w:trPr>
        <w:tc>
          <w:tcPr>
            <w:tcW w:w="1674" w:type="dxa"/>
            <w:shd w:val="clear" w:color="auto" w:fill="AFDEEF"/>
          </w:tcPr>
          <w:p w14:paraId="65BD8D55" w14:textId="77777777" w:rsidR="00526697" w:rsidRDefault="00526697" w:rsidP="003D6F97">
            <w:pPr>
              <w:rPr>
                <w:b/>
                <w:bCs/>
              </w:rPr>
            </w:pPr>
            <w:r>
              <w:rPr>
                <w:b/>
                <w:bCs/>
              </w:rPr>
              <w:t>Avsnitt 3</w:t>
            </w:r>
          </w:p>
          <w:p w14:paraId="468D6D0A" w14:textId="77777777" w:rsidR="00033AD6" w:rsidRDefault="00033AD6" w:rsidP="003D6F97"/>
          <w:p w14:paraId="33B56A9E" w14:textId="77777777" w:rsidR="00033AD6" w:rsidRDefault="00033AD6" w:rsidP="003D6F97"/>
          <w:p w14:paraId="45808038" w14:textId="0E6EACE4" w:rsidR="00033AD6" w:rsidRPr="00CB4727" w:rsidRDefault="00033AD6" w:rsidP="003D6F97"/>
        </w:tc>
        <w:tc>
          <w:tcPr>
            <w:tcW w:w="6968" w:type="dxa"/>
            <w:shd w:val="clear" w:color="auto" w:fill="E6F5FA"/>
          </w:tcPr>
          <w:p w14:paraId="34F3A606" w14:textId="77777777" w:rsidR="00526697" w:rsidRPr="00CB4727" w:rsidRDefault="00526697" w:rsidP="003D6F97"/>
        </w:tc>
      </w:tr>
      <w:tr w:rsidR="00526697" w:rsidRPr="00CB4727" w14:paraId="33636708" w14:textId="16839A95" w:rsidTr="00033AD6">
        <w:trPr>
          <w:trHeight w:val="545"/>
        </w:trPr>
        <w:tc>
          <w:tcPr>
            <w:tcW w:w="1674" w:type="dxa"/>
            <w:shd w:val="clear" w:color="auto" w:fill="AFDEEF"/>
          </w:tcPr>
          <w:p w14:paraId="7CAFB645" w14:textId="77777777" w:rsidR="00526697" w:rsidRDefault="00526697" w:rsidP="003D6F97">
            <w:pPr>
              <w:rPr>
                <w:b/>
                <w:bCs/>
              </w:rPr>
            </w:pPr>
            <w:r>
              <w:rPr>
                <w:b/>
                <w:bCs/>
              </w:rPr>
              <w:t>Avsnitt 4</w:t>
            </w:r>
          </w:p>
          <w:p w14:paraId="52962C66" w14:textId="77777777" w:rsidR="00033AD6" w:rsidRDefault="00033AD6" w:rsidP="003D6F97"/>
          <w:p w14:paraId="4CED1F53" w14:textId="77777777" w:rsidR="00033AD6" w:rsidRDefault="00033AD6" w:rsidP="003D6F97"/>
          <w:p w14:paraId="29135331" w14:textId="518EEA7E" w:rsidR="00033AD6" w:rsidRPr="00CB4727" w:rsidRDefault="00033AD6" w:rsidP="003D6F97"/>
        </w:tc>
        <w:tc>
          <w:tcPr>
            <w:tcW w:w="6968" w:type="dxa"/>
            <w:shd w:val="clear" w:color="auto" w:fill="E6F5FA"/>
          </w:tcPr>
          <w:p w14:paraId="51CE1421" w14:textId="77777777" w:rsidR="00526697" w:rsidRPr="00CB4727" w:rsidRDefault="00526697" w:rsidP="003D6F97"/>
        </w:tc>
      </w:tr>
      <w:tr w:rsidR="00526697" w:rsidRPr="00CB4727" w14:paraId="2104AB7A" w14:textId="687C1B68" w:rsidTr="00033AD6">
        <w:trPr>
          <w:trHeight w:val="545"/>
        </w:trPr>
        <w:tc>
          <w:tcPr>
            <w:tcW w:w="1674" w:type="dxa"/>
            <w:shd w:val="clear" w:color="auto" w:fill="AFDEEF"/>
          </w:tcPr>
          <w:p w14:paraId="4E9B97AA" w14:textId="77777777" w:rsidR="00526697" w:rsidRDefault="00526697" w:rsidP="003D6F97">
            <w:pPr>
              <w:rPr>
                <w:b/>
                <w:bCs/>
              </w:rPr>
            </w:pPr>
            <w:r>
              <w:rPr>
                <w:b/>
                <w:bCs/>
              </w:rPr>
              <w:t>Avsnitt 5</w:t>
            </w:r>
          </w:p>
          <w:p w14:paraId="4C556076" w14:textId="77777777" w:rsidR="00033AD6" w:rsidRDefault="00033AD6" w:rsidP="003D6F97"/>
          <w:p w14:paraId="1241117C" w14:textId="77777777" w:rsidR="00033AD6" w:rsidRDefault="00033AD6" w:rsidP="003D6F97"/>
          <w:p w14:paraId="07746085" w14:textId="504D8036" w:rsidR="00033AD6" w:rsidRPr="00CB4727" w:rsidRDefault="00033AD6" w:rsidP="003D6F97"/>
        </w:tc>
        <w:tc>
          <w:tcPr>
            <w:tcW w:w="6968" w:type="dxa"/>
            <w:shd w:val="clear" w:color="auto" w:fill="E6F5FA"/>
          </w:tcPr>
          <w:p w14:paraId="7C3443DD" w14:textId="77777777" w:rsidR="00526697" w:rsidRPr="00CB4727" w:rsidRDefault="00526697" w:rsidP="003D6F97"/>
        </w:tc>
      </w:tr>
      <w:tr w:rsidR="00526697" w:rsidRPr="00CB4727" w14:paraId="067B5BF4" w14:textId="77777777" w:rsidTr="00033AD6">
        <w:trPr>
          <w:trHeight w:val="545"/>
        </w:trPr>
        <w:tc>
          <w:tcPr>
            <w:tcW w:w="1674" w:type="dxa"/>
            <w:shd w:val="clear" w:color="auto" w:fill="AFDEEF"/>
          </w:tcPr>
          <w:p w14:paraId="27A3806D" w14:textId="77777777" w:rsidR="00526697" w:rsidRDefault="00526697" w:rsidP="003D6F97">
            <w:pPr>
              <w:rPr>
                <w:b/>
                <w:bCs/>
              </w:rPr>
            </w:pPr>
            <w:r>
              <w:rPr>
                <w:b/>
                <w:bCs/>
              </w:rPr>
              <w:t>Avsnitt 6</w:t>
            </w:r>
          </w:p>
          <w:p w14:paraId="2B5141D7" w14:textId="77777777" w:rsidR="00033AD6" w:rsidRDefault="00033AD6" w:rsidP="003D6F97">
            <w:pPr>
              <w:rPr>
                <w:b/>
                <w:bCs/>
              </w:rPr>
            </w:pPr>
          </w:p>
          <w:p w14:paraId="270DCC0C" w14:textId="77777777" w:rsidR="00033AD6" w:rsidRDefault="00033AD6" w:rsidP="003D6F97">
            <w:pPr>
              <w:rPr>
                <w:b/>
                <w:bCs/>
              </w:rPr>
            </w:pPr>
          </w:p>
          <w:p w14:paraId="27FF9556" w14:textId="1CACAE65" w:rsidR="00033AD6" w:rsidRDefault="00033AD6" w:rsidP="003D6F97">
            <w:pPr>
              <w:rPr>
                <w:b/>
                <w:bCs/>
              </w:rPr>
            </w:pPr>
          </w:p>
        </w:tc>
        <w:tc>
          <w:tcPr>
            <w:tcW w:w="6968" w:type="dxa"/>
            <w:shd w:val="clear" w:color="auto" w:fill="E6F5FA"/>
          </w:tcPr>
          <w:p w14:paraId="1310CC54" w14:textId="77777777" w:rsidR="00526697" w:rsidRPr="00CB4727" w:rsidRDefault="00526697" w:rsidP="003D6F97"/>
        </w:tc>
      </w:tr>
      <w:tr w:rsidR="00526697" w:rsidRPr="00CB4727" w14:paraId="1661F043" w14:textId="77777777" w:rsidTr="00033AD6">
        <w:trPr>
          <w:trHeight w:val="545"/>
        </w:trPr>
        <w:tc>
          <w:tcPr>
            <w:tcW w:w="1674" w:type="dxa"/>
            <w:shd w:val="clear" w:color="auto" w:fill="AFDEEF"/>
          </w:tcPr>
          <w:p w14:paraId="4C3B0987" w14:textId="432E4CCA" w:rsidR="00033AD6" w:rsidRDefault="00526697" w:rsidP="003D6F97">
            <w:pPr>
              <w:rPr>
                <w:b/>
                <w:bCs/>
              </w:rPr>
            </w:pPr>
            <w:r>
              <w:rPr>
                <w:b/>
                <w:bCs/>
              </w:rPr>
              <w:t>Avsnitt 7</w:t>
            </w:r>
          </w:p>
          <w:p w14:paraId="05BFA990" w14:textId="77777777" w:rsidR="00033AD6" w:rsidRDefault="00033AD6" w:rsidP="003D6F97">
            <w:pPr>
              <w:rPr>
                <w:b/>
                <w:bCs/>
              </w:rPr>
            </w:pPr>
          </w:p>
          <w:p w14:paraId="2732F584" w14:textId="77777777" w:rsidR="00033AD6" w:rsidRDefault="00033AD6" w:rsidP="003D6F97">
            <w:pPr>
              <w:rPr>
                <w:b/>
                <w:bCs/>
              </w:rPr>
            </w:pPr>
          </w:p>
          <w:p w14:paraId="08D7C95B" w14:textId="64247A8C" w:rsidR="00033AD6" w:rsidRDefault="00033AD6" w:rsidP="003D6F97">
            <w:pPr>
              <w:rPr>
                <w:b/>
                <w:bCs/>
              </w:rPr>
            </w:pPr>
          </w:p>
        </w:tc>
        <w:tc>
          <w:tcPr>
            <w:tcW w:w="6968" w:type="dxa"/>
            <w:shd w:val="clear" w:color="auto" w:fill="E6F5FA"/>
          </w:tcPr>
          <w:p w14:paraId="5954698B" w14:textId="77777777" w:rsidR="00526697" w:rsidRPr="00CB4727" w:rsidRDefault="00526697" w:rsidP="003D6F97"/>
        </w:tc>
      </w:tr>
    </w:tbl>
    <w:p w14:paraId="6C296521" w14:textId="663DB9B2" w:rsidR="00043A85" w:rsidRDefault="00043A85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59BB5E4" w14:textId="77777777" w:rsidR="00FE1C5D" w:rsidRDefault="00FE1C5D" w:rsidP="00FE1C5D">
      <w:pPr>
        <w:pStyle w:val="Ingenmellomrom"/>
      </w:pPr>
    </w:p>
    <w:p w14:paraId="3E2D91DA" w14:textId="77777777" w:rsidR="00FE1C5D" w:rsidRDefault="00FE1C5D" w:rsidP="00FE1C5D">
      <w:pPr>
        <w:pStyle w:val="Ingenmellomrom"/>
      </w:pPr>
    </w:p>
    <w:p w14:paraId="43A37A1A" w14:textId="77777777" w:rsidR="00FE1C5D" w:rsidRDefault="00FE1C5D" w:rsidP="00FE1C5D">
      <w:pPr>
        <w:pStyle w:val="Ingenmellomrom"/>
      </w:pPr>
    </w:p>
    <w:p w14:paraId="176494FE" w14:textId="5DC1A19C" w:rsidR="003F16DC" w:rsidRDefault="00FE1C5D" w:rsidP="003F16DC">
      <w:pPr>
        <w:spacing w:after="160" w:line="259" w:lineRule="auto"/>
        <w:rPr>
          <w:b/>
          <w:bCs/>
          <w:sz w:val="36"/>
          <w:szCs w:val="36"/>
        </w:rPr>
      </w:pPr>
      <w:r w:rsidRPr="00587B2A">
        <w:rPr>
          <w:color w:val="FF0000"/>
          <w:sz w:val="36"/>
          <w:szCs w:val="36"/>
        </w:rPr>
        <w:t>Eksempel:</w:t>
      </w:r>
      <w:r w:rsidRPr="00587B2A">
        <w:rPr>
          <w:b/>
          <w:bCs/>
          <w:color w:val="FF0000"/>
          <w:sz w:val="36"/>
          <w:szCs w:val="36"/>
        </w:rPr>
        <w:t xml:space="preserve"> </w:t>
      </w:r>
      <w:r w:rsidR="00560158">
        <w:rPr>
          <w:b/>
          <w:bCs/>
          <w:sz w:val="36"/>
          <w:szCs w:val="36"/>
        </w:rPr>
        <w:t>Oppsummert innhold – dine egne notater</w:t>
      </w:r>
    </w:p>
    <w:p w14:paraId="7DC2A942" w14:textId="224741E3" w:rsidR="004B07A8" w:rsidRDefault="004B07A8" w:rsidP="004B07A8">
      <w:r>
        <w:t xml:space="preserve">Eksempel fra </w:t>
      </w:r>
      <w:r w:rsidRPr="00FE1C5D">
        <w:rPr>
          <w:i/>
          <w:iCs/>
        </w:rPr>
        <w:t>Intertekst påbygging essens</w:t>
      </w:r>
      <w:r>
        <w:t xml:space="preserve"> side </w:t>
      </w:r>
      <w:r w:rsidR="00FE1C5D" w:rsidRPr="00FE1C5D">
        <w:rPr>
          <w:color w:val="FF0000"/>
        </w:rPr>
        <w:t>111</w:t>
      </w:r>
      <w:r w:rsidR="00FE1C5D">
        <w:t>.</w:t>
      </w:r>
    </w:p>
    <w:p w14:paraId="506B1F05" w14:textId="77777777" w:rsidR="004B07A8" w:rsidRDefault="004B07A8" w:rsidP="004B07A8"/>
    <w:p w14:paraId="150171CC" w14:textId="463CCB30" w:rsidR="003F16DC" w:rsidRDefault="00560158" w:rsidP="003F16DC">
      <w:pPr>
        <w:spacing w:after="160" w:line="259" w:lineRule="auto"/>
        <w:rPr>
          <w:b/>
          <w:bCs/>
          <w:sz w:val="36"/>
          <w:szCs w:val="36"/>
        </w:rPr>
      </w:pPr>
      <w:r w:rsidRPr="00560158">
        <w:rPr>
          <w:b/>
          <w:bCs/>
          <w:noProof/>
          <w:sz w:val="36"/>
          <w:szCs w:val="36"/>
        </w:rPr>
        <w:drawing>
          <wp:inline distT="0" distB="0" distL="0" distR="0" wp14:anchorId="254BC6AF" wp14:editId="0B4FA633">
            <wp:extent cx="5333544" cy="4295955"/>
            <wp:effectExtent l="0" t="0" r="635" b="9525"/>
            <wp:docPr id="301202829" name="Bilde 1" descr="Et bilde som inneholder tekst, programvare, Dataikon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02829" name="Bilde 1" descr="Et bilde som inneholder tekst, programvare, Dataikon, nummer&#10;&#10;Automatisk generert beskrivelse"/>
                    <pic:cNvPicPr/>
                  </pic:nvPicPr>
                  <pic:blipFill rotWithShape="1">
                    <a:blip r:embed="rId7"/>
                    <a:srcRect l="48928" t="18933" r="17623" b="16715"/>
                    <a:stretch/>
                  </pic:blipFill>
                  <pic:spPr bwMode="auto">
                    <a:xfrm>
                      <a:off x="0" y="0"/>
                      <a:ext cx="5357434" cy="4315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057259" w14:textId="17CC6493" w:rsidR="00587B2A" w:rsidRPr="00CB4727" w:rsidRDefault="00587B2A" w:rsidP="00587B2A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For-og-imot-skjema</w:t>
      </w:r>
      <w:r w:rsidRPr="00CB4727"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>standardisering av talemålet</w:t>
      </w:r>
    </w:p>
    <w:p w14:paraId="35150B38" w14:textId="0406E6AE" w:rsidR="00B6254F" w:rsidRPr="00587B2A" w:rsidRDefault="00587B2A">
      <w:pPr>
        <w:spacing w:after="160" w:line="259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C000524" wp14:editId="27D220C7">
            <wp:extent cx="5127326" cy="2268747"/>
            <wp:effectExtent l="0" t="0" r="0" b="0"/>
            <wp:docPr id="555790709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90709" name="Bilde 1" descr="Et bilde som inneholder tekst, skjermbilde, Font, nummer&#10;&#10;Automatisk generert beskrivels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" t="15102" r="1033" b="3179"/>
                    <a:stretch/>
                  </pic:blipFill>
                  <pic:spPr bwMode="auto">
                    <a:xfrm>
                      <a:off x="0" y="0"/>
                      <a:ext cx="5160732" cy="2283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254F" w:rsidRPr="00587B2A" w:rsidSect="00807CAD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A5C3" w14:textId="77777777" w:rsidR="00AA3B11" w:rsidRDefault="00AA3B11" w:rsidP="005445EA">
      <w:pPr>
        <w:spacing w:after="0"/>
      </w:pPr>
      <w:r>
        <w:separator/>
      </w:r>
    </w:p>
  </w:endnote>
  <w:endnote w:type="continuationSeparator" w:id="0">
    <w:p w14:paraId="1842DEDC" w14:textId="77777777" w:rsidR="00AA3B11" w:rsidRDefault="00AA3B11" w:rsidP="00544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FB70E47" w14:textId="77777777" w:rsidR="00807CAD" w:rsidRDefault="00807CAD" w:rsidP="00807CA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FAF2D" wp14:editId="052004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0D8FD9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AB8A90" w14:textId="77777777" w:rsidR="00807CAD" w:rsidRDefault="00807CAD" w:rsidP="00807CAD">
    <w:pPr>
      <w:pStyle w:val="Bunntekst"/>
    </w:pPr>
  </w:p>
  <w:p w14:paraId="3BB1E9BE" w14:textId="77777777" w:rsidR="00807CAD" w:rsidRDefault="00807C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C6C1" w14:textId="77777777" w:rsidR="00AA3B11" w:rsidRDefault="00AA3B11" w:rsidP="005445EA">
      <w:pPr>
        <w:spacing w:after="0"/>
      </w:pPr>
      <w:r>
        <w:separator/>
      </w:r>
    </w:p>
  </w:footnote>
  <w:footnote w:type="continuationSeparator" w:id="0">
    <w:p w14:paraId="4B92F842" w14:textId="77777777" w:rsidR="00AA3B11" w:rsidRDefault="00AA3B11" w:rsidP="005445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7819" w14:textId="795ED76E" w:rsidR="005445EA" w:rsidRDefault="005A34A7" w:rsidP="005445EA">
    <w:pPr>
      <w:pStyle w:val="Topptekst"/>
      <w:ind w:hanging="1417"/>
      <w:jc w:val="center"/>
    </w:pPr>
    <w:r>
      <w:rPr>
        <w:noProof/>
      </w:rPr>
      <w:drawing>
        <wp:inline distT="0" distB="0" distL="0" distR="0" wp14:anchorId="467B9690" wp14:editId="73C2B845">
          <wp:extent cx="7553325" cy="240621"/>
          <wp:effectExtent l="0" t="0" r="0" b="7620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544" cy="2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CF0"/>
    <w:multiLevelType w:val="hybridMultilevel"/>
    <w:tmpl w:val="76228C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5BA"/>
    <w:multiLevelType w:val="hybridMultilevel"/>
    <w:tmpl w:val="4CD4E8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716D"/>
    <w:multiLevelType w:val="hybridMultilevel"/>
    <w:tmpl w:val="7F24173E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020DCD"/>
    <w:multiLevelType w:val="hybridMultilevel"/>
    <w:tmpl w:val="4320A7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61DD"/>
    <w:multiLevelType w:val="hybridMultilevel"/>
    <w:tmpl w:val="46DC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2D73"/>
    <w:multiLevelType w:val="multilevel"/>
    <w:tmpl w:val="7278DF72"/>
    <w:styleLink w:val="Gjeldendelis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2847"/>
    <w:multiLevelType w:val="hybridMultilevel"/>
    <w:tmpl w:val="AC0A7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3DE"/>
    <w:multiLevelType w:val="hybridMultilevel"/>
    <w:tmpl w:val="7278D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50E2C"/>
    <w:multiLevelType w:val="hybridMultilevel"/>
    <w:tmpl w:val="9B5814CC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60505E"/>
    <w:multiLevelType w:val="hybridMultilevel"/>
    <w:tmpl w:val="D4E4E7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46FAA"/>
    <w:multiLevelType w:val="hybridMultilevel"/>
    <w:tmpl w:val="7F24173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F770F4"/>
    <w:multiLevelType w:val="hybridMultilevel"/>
    <w:tmpl w:val="7C924FA8"/>
    <w:lvl w:ilvl="0" w:tplc="2A00A6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387D6C"/>
    <w:multiLevelType w:val="hybridMultilevel"/>
    <w:tmpl w:val="C1D6D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2537">
    <w:abstractNumId w:val="0"/>
  </w:num>
  <w:num w:numId="2" w16cid:durableId="1196773631">
    <w:abstractNumId w:val="1"/>
  </w:num>
  <w:num w:numId="3" w16cid:durableId="402063638">
    <w:abstractNumId w:val="4"/>
  </w:num>
  <w:num w:numId="4" w16cid:durableId="385956383">
    <w:abstractNumId w:val="10"/>
  </w:num>
  <w:num w:numId="5" w16cid:durableId="208034121">
    <w:abstractNumId w:val="13"/>
  </w:num>
  <w:num w:numId="6" w16cid:durableId="2015302996">
    <w:abstractNumId w:val="7"/>
  </w:num>
  <w:num w:numId="7" w16cid:durableId="572618063">
    <w:abstractNumId w:val="3"/>
  </w:num>
  <w:num w:numId="8" w16cid:durableId="836845706">
    <w:abstractNumId w:val="6"/>
  </w:num>
  <w:num w:numId="9" w16cid:durableId="925655177">
    <w:abstractNumId w:val="8"/>
  </w:num>
  <w:num w:numId="10" w16cid:durableId="1095127677">
    <w:abstractNumId w:val="9"/>
  </w:num>
  <w:num w:numId="11" w16cid:durableId="1140269702">
    <w:abstractNumId w:val="5"/>
  </w:num>
  <w:num w:numId="12" w16cid:durableId="597955221">
    <w:abstractNumId w:val="12"/>
  </w:num>
  <w:num w:numId="13" w16cid:durableId="768504482">
    <w:abstractNumId w:val="2"/>
  </w:num>
  <w:num w:numId="14" w16cid:durableId="412359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4F"/>
    <w:rsid w:val="00033AD6"/>
    <w:rsid w:val="00043A85"/>
    <w:rsid w:val="000841A8"/>
    <w:rsid w:val="001601D6"/>
    <w:rsid w:val="002511E0"/>
    <w:rsid w:val="00271B76"/>
    <w:rsid w:val="003029C0"/>
    <w:rsid w:val="003E13D4"/>
    <w:rsid w:val="003F005B"/>
    <w:rsid w:val="003F16DC"/>
    <w:rsid w:val="00436A44"/>
    <w:rsid w:val="00457713"/>
    <w:rsid w:val="004B07A8"/>
    <w:rsid w:val="00526697"/>
    <w:rsid w:val="005445EA"/>
    <w:rsid w:val="00560158"/>
    <w:rsid w:val="0057181C"/>
    <w:rsid w:val="00587B2A"/>
    <w:rsid w:val="005A34A7"/>
    <w:rsid w:val="00601181"/>
    <w:rsid w:val="00602EA2"/>
    <w:rsid w:val="00607A45"/>
    <w:rsid w:val="00657767"/>
    <w:rsid w:val="00697F4E"/>
    <w:rsid w:val="006A400E"/>
    <w:rsid w:val="006F2847"/>
    <w:rsid w:val="00724AB7"/>
    <w:rsid w:val="007712D1"/>
    <w:rsid w:val="007852C1"/>
    <w:rsid w:val="007D6C35"/>
    <w:rsid w:val="007F1935"/>
    <w:rsid w:val="00807CAD"/>
    <w:rsid w:val="008161D5"/>
    <w:rsid w:val="00817FB5"/>
    <w:rsid w:val="00917442"/>
    <w:rsid w:val="009361E2"/>
    <w:rsid w:val="00940F09"/>
    <w:rsid w:val="009513B0"/>
    <w:rsid w:val="009C08D4"/>
    <w:rsid w:val="009F0529"/>
    <w:rsid w:val="00A81A80"/>
    <w:rsid w:val="00AA3B11"/>
    <w:rsid w:val="00B073FF"/>
    <w:rsid w:val="00B437C9"/>
    <w:rsid w:val="00B54A15"/>
    <w:rsid w:val="00B6254F"/>
    <w:rsid w:val="00B637F8"/>
    <w:rsid w:val="00BF09ED"/>
    <w:rsid w:val="00BF3DFC"/>
    <w:rsid w:val="00C20010"/>
    <w:rsid w:val="00C2480F"/>
    <w:rsid w:val="00C24950"/>
    <w:rsid w:val="00C708F9"/>
    <w:rsid w:val="00CB4727"/>
    <w:rsid w:val="00CD27A5"/>
    <w:rsid w:val="00D3758F"/>
    <w:rsid w:val="00DD1C62"/>
    <w:rsid w:val="00E268C5"/>
    <w:rsid w:val="00E53199"/>
    <w:rsid w:val="00E55A19"/>
    <w:rsid w:val="00EB1817"/>
    <w:rsid w:val="00EB194F"/>
    <w:rsid w:val="00F1251B"/>
    <w:rsid w:val="00FE1C5D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C8A0"/>
  <w15:chartTrackingRefBased/>
  <w15:docId w15:val="{A169BF61-0158-455E-B2E1-E54B5B18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F"/>
    <w:pPr>
      <w:spacing w:after="40" w:line="240" w:lineRule="auto"/>
    </w:pPr>
    <w:rPr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625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5445EA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445EA"/>
    <w:rPr>
      <w:color w:val="000000" w:themeColor="text1"/>
    </w:rPr>
  </w:style>
  <w:style w:type="paragraph" w:styleId="Revisjon">
    <w:name w:val="Revision"/>
    <w:hidden/>
    <w:uiPriority w:val="99"/>
    <w:semiHidden/>
    <w:rsid w:val="00CB4727"/>
    <w:pPr>
      <w:spacing w:after="0" w:line="240" w:lineRule="auto"/>
    </w:pPr>
    <w:rPr>
      <w:color w:val="000000" w:themeColor="text1"/>
    </w:rPr>
  </w:style>
  <w:style w:type="numbering" w:customStyle="1" w:styleId="Gjeldendeliste1">
    <w:name w:val="Gjeldende liste1"/>
    <w:uiPriority w:val="99"/>
    <w:rsid w:val="00E53199"/>
    <w:pPr>
      <w:numPr>
        <w:numId w:val="11"/>
      </w:numPr>
    </w:pPr>
  </w:style>
  <w:style w:type="paragraph" w:styleId="Ingenmellomrom">
    <w:name w:val="No Spacing"/>
    <w:uiPriority w:val="1"/>
    <w:qFormat/>
    <w:rsid w:val="00FE1C5D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Kirkhorn</dc:creator>
  <cp:keywords/>
  <dc:description/>
  <cp:lastModifiedBy>Line Ellingsen</cp:lastModifiedBy>
  <cp:revision>29</cp:revision>
  <dcterms:created xsi:type="dcterms:W3CDTF">2023-07-19T10:33:00Z</dcterms:created>
  <dcterms:modified xsi:type="dcterms:W3CDTF">2023-08-09T14:58:00Z</dcterms:modified>
</cp:coreProperties>
</file>