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DB1851" w14:textId="3EB041FB" w:rsidR="00885902" w:rsidRPr="00D07152" w:rsidRDefault="00885902" w:rsidP="003100F9"/>
    <w:p w14:paraId="57D57147" w14:textId="17C01382" w:rsidR="00885902" w:rsidRPr="007D5E1F" w:rsidRDefault="00885902" w:rsidP="00E02CE5">
      <w:pPr>
        <w:pStyle w:val="Overskrift1"/>
        <w:rPr>
          <w:color w:val="006699"/>
        </w:rPr>
      </w:pPr>
      <w:r>
        <w:t>Kapittel 6 Retorisk analyse</w:t>
      </w:r>
      <w:r w:rsidR="0085261E">
        <w:t xml:space="preserve"> </w:t>
      </w:r>
      <w:r>
        <w:t xml:space="preserve">– </w:t>
      </w:r>
      <w:r w:rsidR="00237048">
        <w:t>repetisjonsspørsmål fra boka</w:t>
      </w:r>
      <w:r>
        <w:t xml:space="preserve"> </w:t>
      </w:r>
    </w:p>
    <w:p w14:paraId="3267A0A9" w14:textId="77777777" w:rsidR="00885902" w:rsidRDefault="00885902" w:rsidP="00885902">
      <w:p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70C0"/>
          <w:sz w:val="22"/>
          <w:szCs w:val="22"/>
          <w:lang w:eastAsia="nb-NO"/>
        </w:rPr>
      </w:pPr>
    </w:p>
    <w:p w14:paraId="3D35FBA2" w14:textId="77777777" w:rsidR="0085261E" w:rsidRPr="00BE386B" w:rsidRDefault="0085261E" w:rsidP="00885902">
      <w:p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70C0"/>
          <w:sz w:val="22"/>
          <w:szCs w:val="22"/>
          <w:lang w:eastAsia="nb-NO"/>
        </w:rPr>
      </w:pPr>
    </w:p>
    <w:p w14:paraId="4C8B5480" w14:textId="1CFB8006" w:rsidR="00885902" w:rsidRPr="00437029" w:rsidRDefault="00FC7AA4" w:rsidP="00885902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>
        <w:rPr>
          <w:rFonts w:eastAsia="Times New Roman" w:cstheme="minorHAnsi"/>
          <w:color w:val="000000" w:themeColor="text1"/>
          <w:lang w:eastAsia="nb-NO"/>
        </w:rPr>
        <w:t>Nevn minst tre sjangertrekk ved en retorisk analyse.</w:t>
      </w:r>
    </w:p>
    <w:p w14:paraId="5BAB9C60" w14:textId="77777777" w:rsidR="00885902" w:rsidRDefault="00885902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0F74B531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44F9524C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3841811D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434F549C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6D43E3FE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418430D2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666BDF57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73D831DA" w14:textId="77777777" w:rsidR="00493405" w:rsidRPr="00437029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619B0170" w14:textId="621173A4" w:rsidR="00885902" w:rsidRPr="00437029" w:rsidRDefault="00267C01" w:rsidP="00885902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>
        <w:rPr>
          <w:rFonts w:eastAsia="Times New Roman" w:cstheme="minorHAnsi"/>
          <w:color w:val="000000" w:themeColor="text1"/>
          <w:lang w:eastAsia="nb-NO"/>
        </w:rPr>
        <w:t>Hva er forskjellen på en sakprosatekst og en skjønnlitterær tekst?</w:t>
      </w:r>
    </w:p>
    <w:p w14:paraId="3091DF7A" w14:textId="77777777" w:rsidR="00885902" w:rsidRDefault="00885902" w:rsidP="00885902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5F2F3330" w14:textId="77777777" w:rsidR="00493405" w:rsidRDefault="00493405" w:rsidP="00885902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0C6FA2B4" w14:textId="77777777" w:rsidR="00493405" w:rsidRDefault="00493405" w:rsidP="00885902">
      <w:pPr>
        <w:pStyle w:val="Listeavsnitt"/>
        <w:autoSpaceDE w:val="0"/>
        <w:autoSpaceDN w:val="0"/>
        <w:adjustRightInd w:val="0"/>
        <w:rPr>
          <w:rFonts w:cstheme="minorHAnsi"/>
          <w:color w:val="0099CC"/>
        </w:rPr>
      </w:pPr>
    </w:p>
    <w:p w14:paraId="667FB9EA" w14:textId="77777777" w:rsidR="00493405" w:rsidRPr="00437029" w:rsidRDefault="00493405" w:rsidP="00885902">
      <w:pPr>
        <w:pStyle w:val="Listeavsnitt"/>
        <w:autoSpaceDE w:val="0"/>
        <w:autoSpaceDN w:val="0"/>
        <w:adjustRightInd w:val="0"/>
        <w:rPr>
          <w:rFonts w:cstheme="minorHAnsi"/>
          <w:color w:val="FF0000"/>
        </w:rPr>
      </w:pPr>
    </w:p>
    <w:p w14:paraId="67372216" w14:textId="77777777" w:rsidR="00885902" w:rsidRPr="00437029" w:rsidRDefault="00885902" w:rsidP="00885902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C40B02">
        <w:rPr>
          <w:rFonts w:eastAsia="Times New Roman" w:cstheme="minorHAnsi"/>
          <w:color w:val="000000" w:themeColor="text1"/>
          <w:lang w:eastAsia="nb-NO"/>
        </w:rPr>
        <w:t>Hva kan du gjøre når du skal</w:t>
      </w:r>
      <w:r w:rsidRPr="00FC7AA4">
        <w:rPr>
          <w:rFonts w:eastAsia="Times New Roman" w:cstheme="minorHAnsi"/>
          <w:i/>
          <w:iCs/>
          <w:color w:val="000000" w:themeColor="text1"/>
          <w:lang w:eastAsia="nb-NO"/>
        </w:rPr>
        <w:t xml:space="preserve"> tolke</w:t>
      </w:r>
      <w:r w:rsidRPr="00C40B02">
        <w:rPr>
          <w:rFonts w:eastAsia="Times New Roman" w:cstheme="minorHAnsi"/>
          <w:color w:val="000000" w:themeColor="text1"/>
          <w:lang w:eastAsia="nb-NO"/>
        </w:rPr>
        <w:t xml:space="preserve"> en sak</w:t>
      </w:r>
      <w:r>
        <w:rPr>
          <w:rFonts w:eastAsia="Times New Roman" w:cstheme="minorHAnsi"/>
          <w:color w:val="000000" w:themeColor="text1"/>
          <w:lang w:eastAsia="nb-NO"/>
        </w:rPr>
        <w:t>prosa</w:t>
      </w:r>
      <w:r w:rsidRPr="00C40B02">
        <w:rPr>
          <w:rFonts w:eastAsia="Times New Roman" w:cstheme="minorHAnsi"/>
          <w:color w:val="000000" w:themeColor="text1"/>
          <w:lang w:eastAsia="nb-NO"/>
        </w:rPr>
        <w:t>tekst</w:t>
      </w:r>
      <w:r w:rsidRPr="00437029">
        <w:rPr>
          <w:rFonts w:eastAsia="Times New Roman" w:cstheme="minorHAnsi"/>
          <w:color w:val="000000" w:themeColor="text1"/>
          <w:lang w:eastAsia="nb-NO"/>
        </w:rPr>
        <w:t>?</w:t>
      </w:r>
    </w:p>
    <w:p w14:paraId="73E0098C" w14:textId="77777777" w:rsidR="00885902" w:rsidRDefault="00885902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A83FC12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ABF3327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CC2BB9C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4D983C5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D34F176" w14:textId="77777777" w:rsidR="00493405" w:rsidRPr="00437029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74DB2516" w14:textId="1ED3A5EF" w:rsidR="00885902" w:rsidRPr="00437029" w:rsidRDefault="00885902" w:rsidP="00885902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 w:rsidRPr="00437029">
        <w:rPr>
          <w:rFonts w:eastAsia="Times New Roman" w:cstheme="minorHAnsi"/>
          <w:color w:val="000000" w:themeColor="text1"/>
          <w:lang w:eastAsia="nb-NO"/>
        </w:rPr>
        <w:t xml:space="preserve">Hva </w:t>
      </w:r>
      <w:r>
        <w:rPr>
          <w:rFonts w:eastAsia="Times New Roman" w:cstheme="minorHAnsi"/>
          <w:color w:val="000000" w:themeColor="text1"/>
          <w:lang w:eastAsia="nb-NO"/>
        </w:rPr>
        <w:t xml:space="preserve">er </w:t>
      </w:r>
      <w:r w:rsidRPr="00FC7AA4">
        <w:rPr>
          <w:rFonts w:eastAsia="Times New Roman" w:cstheme="minorHAnsi"/>
          <w:i/>
          <w:iCs/>
          <w:color w:val="000000" w:themeColor="text1"/>
          <w:lang w:eastAsia="nb-NO"/>
        </w:rPr>
        <w:t>hovedsyn</w:t>
      </w:r>
      <w:r w:rsidR="00267C01">
        <w:rPr>
          <w:rFonts w:eastAsia="Times New Roman" w:cstheme="minorHAnsi"/>
          <w:color w:val="000000" w:themeColor="text1"/>
          <w:lang w:eastAsia="nb-NO"/>
        </w:rPr>
        <w:t xml:space="preserve"> og </w:t>
      </w:r>
      <w:r w:rsidR="00267C01" w:rsidRPr="00267C01">
        <w:rPr>
          <w:rFonts w:eastAsia="Times New Roman" w:cstheme="minorHAnsi"/>
          <w:i/>
          <w:iCs/>
          <w:color w:val="000000" w:themeColor="text1"/>
          <w:lang w:eastAsia="nb-NO"/>
        </w:rPr>
        <w:t>formål</w:t>
      </w:r>
      <w:r w:rsidR="00267C01">
        <w:rPr>
          <w:rFonts w:eastAsia="Times New Roman" w:cstheme="minorHAnsi"/>
          <w:color w:val="000000" w:themeColor="text1"/>
          <w:lang w:eastAsia="nb-NO"/>
        </w:rPr>
        <w:t>?</w:t>
      </w:r>
    </w:p>
    <w:p w14:paraId="37F72B4C" w14:textId="77777777" w:rsidR="00597D64" w:rsidRDefault="00597D64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D5B7B8D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E266FA8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6634B7A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F4CAAD4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D67D946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8FFDD52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C4C02C7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0871D0EB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12C3DC4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BCA2AAB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9298976" w14:textId="77777777" w:rsidR="00597D64" w:rsidRPr="00437029" w:rsidRDefault="00597D64" w:rsidP="00597D64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0000" w:themeColor="text1"/>
          <w:lang w:eastAsia="nb-NO"/>
        </w:rPr>
      </w:pPr>
      <w:r>
        <w:rPr>
          <w:rFonts w:eastAsia="Times New Roman" w:cstheme="minorHAnsi"/>
          <w:color w:val="000000" w:themeColor="text1"/>
          <w:lang w:eastAsia="nb-NO"/>
        </w:rPr>
        <w:t>Forklar de tre appellformene med egne ord.</w:t>
      </w:r>
    </w:p>
    <w:p w14:paraId="0CA0ECDD" w14:textId="77777777" w:rsidR="00E563F3" w:rsidRDefault="00E563F3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46F2BD22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099577E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F8C938C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67CB772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090048D4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2697418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9C01CEB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E7C1353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3A6341E7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25E03DEF" w14:textId="77777777" w:rsidR="00493405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9CA1C08" w14:textId="77777777" w:rsidR="00493405" w:rsidRPr="00E563F3" w:rsidRDefault="00493405" w:rsidP="00E563F3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7FF0042" w14:textId="5F1CE295" w:rsidR="00885902" w:rsidRPr="0022558A" w:rsidRDefault="00E563F3" w:rsidP="00885902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  <w:r w:rsidRPr="0022558A">
        <w:rPr>
          <w:rFonts w:eastAsia="Times New Roman" w:cstheme="minorHAnsi"/>
          <w:color w:val="000000" w:themeColor="text1"/>
          <w:lang w:eastAsia="nb-NO"/>
        </w:rPr>
        <w:t>Hvilke to hoveddeler består et argument av</w:t>
      </w:r>
      <w:r w:rsidR="00885902" w:rsidRPr="0022558A">
        <w:rPr>
          <w:rFonts w:eastAsia="Times New Roman" w:cstheme="minorHAnsi"/>
          <w:color w:val="000000" w:themeColor="text1"/>
          <w:lang w:eastAsia="nb-NO"/>
        </w:rPr>
        <w:t xml:space="preserve">? </w:t>
      </w:r>
    </w:p>
    <w:p w14:paraId="41CE84EF" w14:textId="77777777" w:rsidR="006453A2" w:rsidRDefault="006453A2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0CF2838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10201970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7F4BF367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012C4A5E" w14:textId="77777777" w:rsidR="00493405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56869930" w14:textId="77777777" w:rsidR="00493405" w:rsidRPr="00E563F3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highlight w:val="yellow"/>
          <w:lang w:eastAsia="nb-NO"/>
        </w:rPr>
      </w:pPr>
    </w:p>
    <w:p w14:paraId="3B99D0E5" w14:textId="1E5EED21" w:rsidR="00E563F3" w:rsidRPr="0022558A" w:rsidRDefault="00E563F3" w:rsidP="00E563F3">
      <w:pPr>
        <w:pStyle w:val="Listeavsnitt"/>
        <w:numPr>
          <w:ilvl w:val="0"/>
          <w:numId w:val="1"/>
        </w:numPr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  <w:r w:rsidRPr="0022558A">
        <w:rPr>
          <w:rFonts w:eastAsia="Times New Roman" w:cstheme="minorHAnsi"/>
          <w:color w:val="000000" w:themeColor="text1"/>
          <w:lang w:eastAsia="nb-NO"/>
        </w:rPr>
        <w:t xml:space="preserve">Nevn minst fire ulike argumentasjonsformer. </w:t>
      </w:r>
    </w:p>
    <w:p w14:paraId="304E8316" w14:textId="77777777" w:rsidR="00885902" w:rsidRDefault="00885902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0099CC"/>
          <w:lang w:eastAsia="nb-NO"/>
        </w:rPr>
      </w:pPr>
    </w:p>
    <w:p w14:paraId="6475E97E" w14:textId="77777777" w:rsidR="00493405" w:rsidRPr="00437029" w:rsidRDefault="00493405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3333FF"/>
          <w:lang w:eastAsia="nb-NO"/>
        </w:rPr>
      </w:pPr>
    </w:p>
    <w:p w14:paraId="4D4A60BD" w14:textId="77777777" w:rsidR="00885902" w:rsidRDefault="00885902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p w14:paraId="2A56FC7D" w14:textId="77777777" w:rsidR="0085261E" w:rsidRDefault="0085261E" w:rsidP="00885902">
      <w:pPr>
        <w:pStyle w:val="Listeavsnitt"/>
        <w:shd w:val="clear" w:color="auto" w:fill="FFFFFF"/>
        <w:tabs>
          <w:tab w:val="left" w:pos="426"/>
        </w:tabs>
        <w:ind w:right="240"/>
        <w:rPr>
          <w:rFonts w:eastAsia="Times New Roman" w:cstheme="minorHAnsi"/>
          <w:color w:val="FF0000"/>
          <w:lang w:eastAsia="nb-NO"/>
        </w:rPr>
      </w:pPr>
    </w:p>
    <w:sectPr w:rsidR="0085261E" w:rsidSect="000A2A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E00B6" w14:textId="77777777" w:rsidR="00A52275" w:rsidRDefault="00A52275" w:rsidP="000A2A84">
      <w:r>
        <w:separator/>
      </w:r>
    </w:p>
  </w:endnote>
  <w:endnote w:type="continuationSeparator" w:id="0">
    <w:p w14:paraId="2A757BD8" w14:textId="77777777" w:rsidR="00A52275" w:rsidRDefault="00A52275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A2EE7" w14:textId="77777777" w:rsidR="002D0079" w:rsidRDefault="002D0079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9C659" w14:textId="77777777" w:rsidR="002D0079" w:rsidRDefault="002D0079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56917" w14:textId="77777777" w:rsidR="00A52275" w:rsidRDefault="00A52275" w:rsidP="000A2A84">
      <w:r>
        <w:separator/>
      </w:r>
    </w:p>
  </w:footnote>
  <w:footnote w:type="continuationSeparator" w:id="0">
    <w:p w14:paraId="4AD79C01" w14:textId="77777777" w:rsidR="00A52275" w:rsidRDefault="00A52275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E543D" w14:textId="77777777" w:rsidR="002D0079" w:rsidRDefault="002D0079">
    <w:pPr>
      <w:pStyle w:val="Top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1D1EFEE7" w:rsidR="002704CD" w:rsidRDefault="002D0079" w:rsidP="000A2A84">
    <w:pPr>
      <w:pStyle w:val="Topptekst"/>
      <w:ind w:hanging="1417"/>
    </w:pPr>
    <w:r>
      <w:rPr>
        <w:noProof/>
      </w:rPr>
      <w:drawing>
        <wp:inline distT="0" distB="0" distL="0" distR="0" wp14:anchorId="6889FDFA" wp14:editId="6A0D5912">
          <wp:extent cx="7553325" cy="237490"/>
          <wp:effectExtent l="0" t="0" r="9525" b="0"/>
          <wp:docPr id="1679884435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F5F089" w14:textId="77777777" w:rsidR="002D0079" w:rsidRDefault="002D0079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2C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3132B"/>
    <w:rsid w:val="00237048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5F1C"/>
    <w:rsid w:val="002C0678"/>
    <w:rsid w:val="002C417A"/>
    <w:rsid w:val="002D0079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340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61B3"/>
    <w:rsid w:val="005C592B"/>
    <w:rsid w:val="005C7DAE"/>
    <w:rsid w:val="005D1206"/>
    <w:rsid w:val="005D2088"/>
    <w:rsid w:val="005D511B"/>
    <w:rsid w:val="005D6F73"/>
    <w:rsid w:val="005E0EE4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80A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1492B"/>
    <w:rsid w:val="00816AD7"/>
    <w:rsid w:val="00816BFF"/>
    <w:rsid w:val="00832962"/>
    <w:rsid w:val="0084333E"/>
    <w:rsid w:val="008455BF"/>
    <w:rsid w:val="008461CD"/>
    <w:rsid w:val="00846C34"/>
    <w:rsid w:val="0085261E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2A8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275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6E17"/>
    <w:rsid w:val="00D27DAE"/>
    <w:rsid w:val="00D34BA7"/>
    <w:rsid w:val="00D44B75"/>
    <w:rsid w:val="00D4584E"/>
    <w:rsid w:val="00D50D1C"/>
    <w:rsid w:val="00D52711"/>
    <w:rsid w:val="00D56C85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45DC"/>
    <w:rsid w:val="00E754A5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6A65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Marta Gandzel</cp:lastModifiedBy>
  <cp:revision>6</cp:revision>
  <dcterms:created xsi:type="dcterms:W3CDTF">2023-07-06T09:57:00Z</dcterms:created>
  <dcterms:modified xsi:type="dcterms:W3CDTF">2023-08-02T12:57:00Z</dcterms:modified>
</cp:coreProperties>
</file>