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50BF88A6" w:rsidR="00111D9F" w:rsidRDefault="4595593A" w:rsidP="00111D9F">
      <w:pPr>
        <w:pStyle w:val="Overskrift1"/>
      </w:pPr>
      <w:r>
        <w:t xml:space="preserve">«Test deg selv»-spørsmålene i boka – </w:t>
      </w:r>
      <w:r w:rsidRPr="4595593A">
        <w:rPr>
          <w:i/>
          <w:iCs/>
        </w:rPr>
        <w:t xml:space="preserve">Intertekst </w:t>
      </w:r>
      <w:r w:rsidR="00E94635">
        <w:rPr>
          <w:i/>
          <w:iCs/>
        </w:rPr>
        <w:t>e</w:t>
      </w:r>
      <w:r w:rsidRPr="4595593A">
        <w:rPr>
          <w:i/>
          <w:iCs/>
        </w:rPr>
        <w:t>ssens</w:t>
      </w:r>
      <w:r>
        <w:t xml:space="preserve"> Vg1 (2020)</w:t>
      </w:r>
    </w:p>
    <w:p w14:paraId="2864E67E" w14:textId="77777777" w:rsidR="00491704" w:rsidRDefault="00491704" w:rsidP="00491704"/>
    <w:p w14:paraId="41EB4950" w14:textId="227BCCAE" w:rsidR="00207D76" w:rsidRDefault="4595593A" w:rsidP="00207D76">
      <w:pPr>
        <w:pStyle w:val="Overskrift2"/>
      </w:pPr>
      <w:r>
        <w:t>Kapittel 9</w:t>
      </w:r>
      <w:r w:rsidR="00961BB5">
        <w:t>:</w:t>
      </w:r>
      <w:r>
        <w:t xml:space="preserve"> Å lese og snakke om dikt – Test deg selv</w:t>
      </w:r>
    </w:p>
    <w:p w14:paraId="6C7E12EE" w14:textId="3D518DE4" w:rsidR="006F770C" w:rsidRDefault="53A18AB9" w:rsidP="00540D32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 w:rsidRPr="53A18AB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(«Test deg </w:t>
      </w:r>
      <w:r w:rsidR="000C5565">
        <w:rPr>
          <w:rFonts w:eastAsia="Times New Roman" w:cs="Arial"/>
          <w:color w:val="000000" w:themeColor="text1"/>
          <w:sz w:val="28"/>
          <w:szCs w:val="28"/>
          <w:lang w:eastAsia="nb-NO"/>
        </w:rPr>
        <w:t>selv</w:t>
      </w:r>
      <w:r w:rsidRPr="53A18AB9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»-spørsmålene på side </w:t>
      </w:r>
      <w:r w:rsidRPr="53A18AB9">
        <w:rPr>
          <w:rFonts w:eastAsia="Times New Roman" w:cs="Arial"/>
          <w:color w:val="FF0000"/>
          <w:sz w:val="28"/>
          <w:szCs w:val="28"/>
          <w:lang w:eastAsia="nb-NO"/>
        </w:rPr>
        <w:t xml:space="preserve">138 </w:t>
      </w:r>
      <w:r w:rsidRPr="53A18AB9">
        <w:rPr>
          <w:rFonts w:eastAsia="Times New Roman" w:cs="Arial"/>
          <w:sz w:val="28"/>
          <w:szCs w:val="28"/>
          <w:lang w:eastAsia="nb-NO"/>
        </w:rPr>
        <w:t>og</w:t>
      </w:r>
      <w:r w:rsidRPr="53A18AB9">
        <w:rPr>
          <w:rFonts w:eastAsia="Times New Roman" w:cs="Arial"/>
          <w:color w:val="FF0000"/>
          <w:sz w:val="28"/>
          <w:szCs w:val="28"/>
          <w:lang w:eastAsia="nb-NO"/>
        </w:rPr>
        <w:t xml:space="preserve"> 147</w:t>
      </w:r>
      <w:r w:rsidRPr="53A18AB9">
        <w:rPr>
          <w:rFonts w:eastAsia="Times New Roman" w:cs="Arial"/>
          <w:color w:val="000000" w:themeColor="text1"/>
          <w:sz w:val="28"/>
          <w:szCs w:val="28"/>
          <w:lang w:eastAsia="nb-NO"/>
        </w:rPr>
        <w:t>)</w:t>
      </w:r>
    </w:p>
    <w:p w14:paraId="0868F519" w14:textId="77777777" w:rsidR="00540D32" w:rsidRDefault="00540D32" w:rsidP="00540D32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3BA91545" w14:textId="28893FE4" w:rsidR="002D634A" w:rsidRDefault="4595593A" w:rsidP="002D634A">
      <w:pPr>
        <w:pStyle w:val="Rentekst"/>
        <w:numPr>
          <w:ilvl w:val="0"/>
          <w:numId w:val="39"/>
        </w:numPr>
      </w:pPr>
      <w:r>
        <w:t xml:space="preserve">Hva er et dikt? Hvordan er et dikt forskjellig fra andre typer tekster? </w:t>
      </w:r>
    </w:p>
    <w:p w14:paraId="31EA9A06" w14:textId="47C75BA8" w:rsidR="4595593A" w:rsidRDefault="4595593A" w:rsidP="4595593A">
      <w:pPr>
        <w:pStyle w:val="Rentekst"/>
        <w:ind w:left="720"/>
        <w:rPr>
          <w:b/>
          <w:bCs/>
          <w:color w:val="0070C0"/>
        </w:rPr>
      </w:pPr>
    </w:p>
    <w:p w14:paraId="46140B28" w14:textId="09FCDBA5" w:rsidR="00A55159" w:rsidRDefault="00A55159" w:rsidP="4595593A">
      <w:pPr>
        <w:pStyle w:val="Rentekst"/>
        <w:ind w:left="720"/>
        <w:rPr>
          <w:b/>
          <w:bCs/>
          <w:color w:val="0070C0"/>
        </w:rPr>
      </w:pPr>
    </w:p>
    <w:p w14:paraId="448301D0" w14:textId="77777777" w:rsidR="00A55159" w:rsidRDefault="00A55159" w:rsidP="4595593A">
      <w:pPr>
        <w:pStyle w:val="Rentekst"/>
        <w:ind w:left="720"/>
        <w:rPr>
          <w:color w:val="0070C0"/>
        </w:rPr>
      </w:pPr>
    </w:p>
    <w:p w14:paraId="761C95FC" w14:textId="19A53BA2" w:rsidR="002D634A" w:rsidRDefault="4595593A" w:rsidP="002D634A">
      <w:pPr>
        <w:pStyle w:val="Rentekst"/>
        <w:numPr>
          <w:ilvl w:val="0"/>
          <w:numId w:val="39"/>
        </w:numPr>
      </w:pPr>
      <w:r>
        <w:t xml:space="preserve">Hva er forskjellen på en strofe og en verselinje? </w:t>
      </w:r>
    </w:p>
    <w:p w14:paraId="46815FA4" w14:textId="70E95D3B" w:rsidR="002D634A" w:rsidRDefault="002D634A" w:rsidP="002D634A">
      <w:pPr>
        <w:pStyle w:val="Rentekst"/>
        <w:rPr>
          <w:b/>
          <w:bCs/>
          <w:color w:val="0070C0"/>
        </w:rPr>
      </w:pPr>
    </w:p>
    <w:p w14:paraId="43AA8403" w14:textId="77777777" w:rsidR="00A55159" w:rsidRDefault="00A55159" w:rsidP="002D634A">
      <w:pPr>
        <w:pStyle w:val="Rentekst"/>
      </w:pPr>
    </w:p>
    <w:p w14:paraId="6C3EE3FA" w14:textId="6ED55EBF" w:rsidR="002D634A" w:rsidRDefault="4595593A" w:rsidP="002D634A">
      <w:pPr>
        <w:pStyle w:val="Rentekst"/>
        <w:numPr>
          <w:ilvl w:val="0"/>
          <w:numId w:val="39"/>
        </w:numPr>
      </w:pPr>
      <w:r>
        <w:t xml:space="preserve">Forklar forskjellen mellom begrepene </w:t>
      </w:r>
      <w:r w:rsidRPr="4595593A">
        <w:rPr>
          <w:i/>
          <w:iCs/>
        </w:rPr>
        <w:t>tema</w:t>
      </w:r>
      <w:r>
        <w:t xml:space="preserve"> og </w:t>
      </w:r>
      <w:r w:rsidRPr="4595593A">
        <w:rPr>
          <w:i/>
          <w:iCs/>
        </w:rPr>
        <w:t>motiv.</w:t>
      </w:r>
      <w:r>
        <w:t xml:space="preserve"> </w:t>
      </w:r>
    </w:p>
    <w:p w14:paraId="051E1D3A" w14:textId="7F97505C" w:rsidR="4595593A" w:rsidRDefault="4595593A" w:rsidP="4595593A">
      <w:pPr>
        <w:pStyle w:val="Rentekst"/>
        <w:ind w:left="720"/>
        <w:rPr>
          <w:b/>
          <w:bCs/>
          <w:color w:val="0070C0"/>
        </w:rPr>
      </w:pPr>
    </w:p>
    <w:p w14:paraId="6AF2E17D" w14:textId="02C17339" w:rsidR="00A55159" w:rsidRDefault="00A55159" w:rsidP="4595593A">
      <w:pPr>
        <w:pStyle w:val="Rentekst"/>
        <w:ind w:left="720"/>
        <w:rPr>
          <w:b/>
          <w:bCs/>
          <w:color w:val="0070C0"/>
        </w:rPr>
      </w:pPr>
    </w:p>
    <w:p w14:paraId="526DFA18" w14:textId="77777777" w:rsidR="00A55159" w:rsidRDefault="00A55159" w:rsidP="4595593A">
      <w:pPr>
        <w:pStyle w:val="Rentekst"/>
        <w:ind w:left="720"/>
        <w:rPr>
          <w:color w:val="0070C0"/>
        </w:rPr>
      </w:pPr>
    </w:p>
    <w:p w14:paraId="3D71D90E" w14:textId="5B6B3EE6" w:rsidR="002D634A" w:rsidRDefault="4595593A" w:rsidP="002D634A">
      <w:pPr>
        <w:pStyle w:val="Rentekst"/>
        <w:numPr>
          <w:ilvl w:val="0"/>
          <w:numId w:val="39"/>
        </w:numPr>
      </w:pPr>
      <w:r>
        <w:t xml:space="preserve">Forklar hva et negativt ord gjør med en tekst? Hva gjør et positivt ord? </w:t>
      </w:r>
    </w:p>
    <w:p w14:paraId="5A731D26" w14:textId="602040E3" w:rsidR="002D634A" w:rsidRDefault="002D634A" w:rsidP="002D634A">
      <w:pPr>
        <w:pStyle w:val="Rentekst"/>
        <w:rPr>
          <w:b/>
          <w:bCs/>
          <w:color w:val="0070C0"/>
        </w:rPr>
      </w:pPr>
    </w:p>
    <w:p w14:paraId="506630F6" w14:textId="7B7127CD" w:rsidR="00A55159" w:rsidRDefault="00A55159" w:rsidP="002D634A">
      <w:pPr>
        <w:pStyle w:val="Rentekst"/>
        <w:rPr>
          <w:b/>
          <w:bCs/>
          <w:color w:val="0070C0"/>
        </w:rPr>
      </w:pPr>
    </w:p>
    <w:p w14:paraId="3F10ECE4" w14:textId="075CC5C4" w:rsidR="00A55159" w:rsidRDefault="00A55159" w:rsidP="002D634A">
      <w:pPr>
        <w:pStyle w:val="Rentekst"/>
        <w:rPr>
          <w:b/>
          <w:bCs/>
          <w:color w:val="0070C0"/>
        </w:rPr>
      </w:pPr>
    </w:p>
    <w:p w14:paraId="0D1BA901" w14:textId="77777777" w:rsidR="00A55159" w:rsidRDefault="00A55159" w:rsidP="002D634A">
      <w:pPr>
        <w:pStyle w:val="Rentekst"/>
      </w:pPr>
    </w:p>
    <w:p w14:paraId="0D3213E6" w14:textId="01AE5209" w:rsidR="002D634A" w:rsidRDefault="4595593A" w:rsidP="002D634A">
      <w:pPr>
        <w:pStyle w:val="Rentekst"/>
        <w:numPr>
          <w:ilvl w:val="0"/>
          <w:numId w:val="39"/>
        </w:numPr>
      </w:pPr>
      <w:r>
        <w:t xml:space="preserve">Hvorfor bruker vi ofte gjentakelser og kontraster i dikt? </w:t>
      </w:r>
      <w:r w:rsidR="00961BB5">
        <w:t>Hvorfor blir kontraster ofte brukt i dikt?</w:t>
      </w:r>
    </w:p>
    <w:p w14:paraId="7CBF7084" w14:textId="792F32B3" w:rsidR="002D634A" w:rsidRDefault="002D634A" w:rsidP="002D634A">
      <w:pPr>
        <w:pStyle w:val="Rentekst"/>
        <w:rPr>
          <w:b/>
          <w:bCs/>
          <w:color w:val="0070C0"/>
        </w:rPr>
      </w:pPr>
    </w:p>
    <w:p w14:paraId="22B8E4BB" w14:textId="77777777" w:rsidR="00A55159" w:rsidRDefault="00A55159" w:rsidP="002D634A">
      <w:pPr>
        <w:pStyle w:val="Rentekst"/>
      </w:pPr>
    </w:p>
    <w:p w14:paraId="574C68CB" w14:textId="178DD879" w:rsidR="002D634A" w:rsidRDefault="4595593A" w:rsidP="002D634A">
      <w:pPr>
        <w:pStyle w:val="Rentekst"/>
        <w:numPr>
          <w:ilvl w:val="0"/>
          <w:numId w:val="39"/>
        </w:numPr>
      </w:pPr>
      <w:r>
        <w:t xml:space="preserve">Forklar forskjellen </w:t>
      </w:r>
      <w:r w:rsidR="00E40CA0">
        <w:t xml:space="preserve">på </w:t>
      </w:r>
      <w:r>
        <w:t>en metafor og en sammenligning.</w:t>
      </w:r>
    </w:p>
    <w:p w14:paraId="750F606F" w14:textId="2A2B9C66" w:rsidR="002D634A" w:rsidRDefault="002D634A" w:rsidP="002D634A">
      <w:pPr>
        <w:pStyle w:val="Rentekst"/>
        <w:rPr>
          <w:b/>
          <w:bCs/>
          <w:color w:val="0070C0"/>
        </w:rPr>
      </w:pPr>
    </w:p>
    <w:p w14:paraId="661BACF3" w14:textId="4EC6D373" w:rsidR="00A55159" w:rsidRDefault="00A55159" w:rsidP="002D634A">
      <w:pPr>
        <w:pStyle w:val="Rentekst"/>
        <w:rPr>
          <w:b/>
          <w:bCs/>
          <w:color w:val="0070C0"/>
        </w:rPr>
      </w:pPr>
    </w:p>
    <w:p w14:paraId="3CAAAF34" w14:textId="77777777" w:rsidR="00A55159" w:rsidRDefault="00A55159" w:rsidP="002D634A">
      <w:pPr>
        <w:pStyle w:val="Rentekst"/>
      </w:pPr>
    </w:p>
    <w:p w14:paraId="69F36E98" w14:textId="6969E67F" w:rsidR="002D634A" w:rsidRDefault="4595593A" w:rsidP="002D634A">
      <w:pPr>
        <w:pStyle w:val="Rentekst"/>
        <w:numPr>
          <w:ilvl w:val="0"/>
          <w:numId w:val="39"/>
        </w:numPr>
      </w:pPr>
      <w:r>
        <w:t xml:space="preserve">Lag fem metaforer, for eksempel slik: </w:t>
      </w:r>
      <w:r w:rsidR="00540D32">
        <w:t>«</w:t>
      </w:r>
      <w:r>
        <w:t>Han er en kald fisk. Hun er en engel.</w:t>
      </w:r>
      <w:r w:rsidR="00540D32">
        <w:t>»</w:t>
      </w:r>
      <w:r>
        <w:t xml:space="preserve"> </w:t>
      </w:r>
    </w:p>
    <w:p w14:paraId="3DF58CD3" w14:textId="7B104237" w:rsidR="002D634A" w:rsidRDefault="002D634A" w:rsidP="002D634A">
      <w:pPr>
        <w:pStyle w:val="Rentekst"/>
        <w:rPr>
          <w:color w:val="0070C0"/>
        </w:rPr>
      </w:pPr>
    </w:p>
    <w:p w14:paraId="39C94080" w14:textId="77777777" w:rsidR="00A55159" w:rsidRDefault="00A55159" w:rsidP="002D634A">
      <w:pPr>
        <w:pStyle w:val="Rentekst"/>
      </w:pPr>
    </w:p>
    <w:p w14:paraId="10285432" w14:textId="43E8F8E4" w:rsidR="002D634A" w:rsidRDefault="4595593A" w:rsidP="002D634A">
      <w:pPr>
        <w:pStyle w:val="Rentekst"/>
        <w:numPr>
          <w:ilvl w:val="0"/>
          <w:numId w:val="39"/>
        </w:numPr>
      </w:pPr>
      <w:r>
        <w:t xml:space="preserve">Lag fem sammenligninger, for eksempel slik: </w:t>
      </w:r>
      <w:r w:rsidR="00540D32">
        <w:t>«</w:t>
      </w:r>
      <w:r>
        <w:t>Du er som en fest</w:t>
      </w:r>
      <w:r w:rsidR="00540D32">
        <w:t>»</w:t>
      </w:r>
      <w:r>
        <w:t>.</w:t>
      </w:r>
    </w:p>
    <w:p w14:paraId="12C8423E" w14:textId="78BC468A" w:rsidR="002D634A" w:rsidRDefault="002D634A" w:rsidP="002D634A">
      <w:pPr>
        <w:pStyle w:val="Rentekst"/>
        <w:rPr>
          <w:color w:val="0070C0"/>
        </w:rPr>
      </w:pPr>
    </w:p>
    <w:p w14:paraId="69EB0661" w14:textId="77777777" w:rsidR="00A55159" w:rsidRDefault="00A55159" w:rsidP="002D634A">
      <w:pPr>
        <w:pStyle w:val="Rentekst"/>
      </w:pPr>
    </w:p>
    <w:p w14:paraId="48FF6BF8" w14:textId="0D38E0AD" w:rsidR="4595593A" w:rsidRDefault="4595593A" w:rsidP="000C5565">
      <w:pPr>
        <w:pStyle w:val="Listeavsnitt"/>
        <w:numPr>
          <w:ilvl w:val="0"/>
          <w:numId w:val="39"/>
        </w:numPr>
        <w:spacing w:after="0"/>
        <w:rPr>
          <w:rFonts w:eastAsiaTheme="minorEastAsia"/>
        </w:rPr>
      </w:pPr>
      <w:r w:rsidRPr="4595593A">
        <w:rPr>
          <w:rFonts w:ascii="Calibri" w:eastAsia="Calibri" w:hAnsi="Calibri" w:cs="Calibri"/>
        </w:rPr>
        <w:t>Hva er forskjellen på enderim og bokstavrim?</w:t>
      </w:r>
    </w:p>
    <w:p w14:paraId="33AE251B" w14:textId="7860A6F4" w:rsidR="002D634A" w:rsidRDefault="002D634A" w:rsidP="002D634A">
      <w:pPr>
        <w:pStyle w:val="Rentekst"/>
      </w:pPr>
    </w:p>
    <w:p w14:paraId="2EF1D82D" w14:textId="0EFF01CE" w:rsidR="00A55159" w:rsidRDefault="00A55159" w:rsidP="002D634A">
      <w:pPr>
        <w:pStyle w:val="Rentekst"/>
      </w:pPr>
    </w:p>
    <w:p w14:paraId="67F4EBF0" w14:textId="77777777" w:rsidR="00A55159" w:rsidRDefault="00A55159" w:rsidP="002D634A">
      <w:pPr>
        <w:pStyle w:val="Rentekst"/>
      </w:pPr>
    </w:p>
    <w:p w14:paraId="3AD25AB2" w14:textId="040B2D97" w:rsidR="002D634A" w:rsidRDefault="4595593A" w:rsidP="002D634A">
      <w:pPr>
        <w:pStyle w:val="Rentekst"/>
        <w:numPr>
          <w:ilvl w:val="0"/>
          <w:numId w:val="39"/>
        </w:numPr>
      </w:pPr>
      <w:r>
        <w:t>Skriv en liste over viktige virkemidler. Forklar begrepene med egne ord. Lag eller finn eksempler.</w:t>
      </w:r>
    </w:p>
    <w:p w14:paraId="1A128FAC" w14:textId="6F3E1985" w:rsidR="4595593A" w:rsidRDefault="4595593A" w:rsidP="4595593A">
      <w:pPr>
        <w:pStyle w:val="Rentekst"/>
        <w:ind w:left="720"/>
        <w:rPr>
          <w:b/>
          <w:bCs/>
          <w:color w:val="0070C0"/>
        </w:rPr>
      </w:pPr>
    </w:p>
    <w:p w14:paraId="3C65F848" w14:textId="2EF2AA77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2E825592" w14:textId="5919A0AC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4735D022" w14:textId="767E8689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6EFC1BF8" w14:textId="58C9F001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56093A64" w14:textId="3B11FAFA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3BD60AD5" w14:textId="1D6A6832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162BFF56" w14:textId="30EF506C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67ED1254" w14:textId="0CE50B38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49EC09A2" w14:textId="7F3A5EB8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7D50B4FF" w14:textId="1C3C9A18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5BF03D25" w14:textId="77777777" w:rsidR="005A2B33" w:rsidRDefault="005A2B33" w:rsidP="4595593A">
      <w:pPr>
        <w:pStyle w:val="Rentekst"/>
        <w:ind w:left="720"/>
        <w:rPr>
          <w:color w:val="0070C0"/>
        </w:rPr>
      </w:pPr>
    </w:p>
    <w:p w14:paraId="2BE7D3D5" w14:textId="11C7D241" w:rsidR="4595593A" w:rsidRDefault="4595593A" w:rsidP="4595593A">
      <w:pPr>
        <w:pStyle w:val="Rentekst"/>
        <w:ind w:left="720"/>
        <w:rPr>
          <w:color w:val="0070C0"/>
        </w:rPr>
      </w:pPr>
    </w:p>
    <w:p w14:paraId="4B772C49" w14:textId="0EC05819" w:rsidR="4595593A" w:rsidRDefault="4595593A" w:rsidP="4595593A">
      <w:pPr>
        <w:pStyle w:val="Rentekst"/>
        <w:ind w:left="720"/>
        <w:rPr>
          <w:color w:val="0070C0"/>
        </w:rPr>
      </w:pPr>
    </w:p>
    <w:p w14:paraId="3E8FF5AF" w14:textId="23B8B793" w:rsidR="4595593A" w:rsidRDefault="4595593A" w:rsidP="4595593A">
      <w:pPr>
        <w:pStyle w:val="Rentekst"/>
        <w:rPr>
          <w:b/>
          <w:bCs/>
        </w:rPr>
      </w:pPr>
      <w:r w:rsidRPr="4595593A">
        <w:rPr>
          <w:b/>
          <w:bCs/>
        </w:rPr>
        <w:t>Pluss-sider</w:t>
      </w:r>
    </w:p>
    <w:p w14:paraId="637B18B1" w14:textId="6C3F77E9" w:rsidR="4595593A" w:rsidRDefault="4595593A" w:rsidP="4595593A">
      <w:pPr>
        <w:pStyle w:val="Rentekst"/>
        <w:rPr>
          <w:color w:val="0070C0"/>
        </w:rPr>
      </w:pPr>
    </w:p>
    <w:p w14:paraId="4B8E13CB" w14:textId="77777777" w:rsidR="4595593A" w:rsidRDefault="4595593A" w:rsidP="4595593A">
      <w:pPr>
        <w:shd w:val="clear" w:color="auto" w:fill="FFFFFF" w:themeFill="background1"/>
        <w:ind w:right="240"/>
        <w:rPr>
          <w:rFonts w:eastAsia="Times New Roman" w:cs="Arial"/>
          <w:color w:val="000000" w:themeColor="text1"/>
          <w:sz w:val="28"/>
          <w:szCs w:val="28"/>
          <w:lang w:eastAsia="nb-NO"/>
        </w:rPr>
      </w:pPr>
    </w:p>
    <w:p w14:paraId="16D9AF00" w14:textId="356D24DB" w:rsidR="4595593A" w:rsidRDefault="4595593A" w:rsidP="4595593A">
      <w:pPr>
        <w:pStyle w:val="Rentekst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>
        <w:t>Hva vil det si å analysere et dikt?</w:t>
      </w:r>
    </w:p>
    <w:p w14:paraId="136C28B7" w14:textId="2A6697A6" w:rsidR="4595593A" w:rsidRDefault="4595593A" w:rsidP="4595593A">
      <w:pPr>
        <w:pStyle w:val="Rentekst"/>
        <w:ind w:left="720"/>
        <w:rPr>
          <w:b/>
          <w:bCs/>
          <w:color w:val="0070C0"/>
        </w:rPr>
      </w:pPr>
    </w:p>
    <w:p w14:paraId="3CD481AA" w14:textId="3F7F1FBD" w:rsidR="005A2B33" w:rsidRDefault="005A2B33" w:rsidP="4595593A">
      <w:pPr>
        <w:pStyle w:val="Rentekst"/>
        <w:ind w:left="720"/>
        <w:rPr>
          <w:b/>
          <w:bCs/>
          <w:color w:val="0070C0"/>
        </w:rPr>
      </w:pPr>
    </w:p>
    <w:p w14:paraId="0AF16C5B" w14:textId="77777777" w:rsidR="005A2B33" w:rsidRDefault="005A2B33" w:rsidP="4595593A">
      <w:pPr>
        <w:pStyle w:val="Rentekst"/>
        <w:ind w:left="720"/>
        <w:rPr>
          <w:color w:val="0070C0"/>
        </w:rPr>
      </w:pPr>
    </w:p>
    <w:p w14:paraId="5F69EC00" w14:textId="372BBC8D" w:rsidR="4595593A" w:rsidRDefault="4595593A" w:rsidP="4595593A">
      <w:pPr>
        <w:pStyle w:val="Rentekst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>
        <w:t xml:space="preserve">Hva betyr verbet </w:t>
      </w:r>
      <w:r w:rsidRPr="000C5565">
        <w:rPr>
          <w:i/>
          <w:iCs/>
        </w:rPr>
        <w:t>å tolke</w:t>
      </w:r>
      <w:r>
        <w:t>?</w:t>
      </w:r>
    </w:p>
    <w:p w14:paraId="6331B7FA" w14:textId="6AD6989A" w:rsidR="4595593A" w:rsidRDefault="4595593A" w:rsidP="4595593A">
      <w:pPr>
        <w:pStyle w:val="Rentekst"/>
        <w:rPr>
          <w:b/>
          <w:bCs/>
          <w:color w:val="0070C0"/>
        </w:rPr>
      </w:pPr>
    </w:p>
    <w:p w14:paraId="45A938F7" w14:textId="07FB40AA" w:rsidR="005A2B33" w:rsidRDefault="005A2B33" w:rsidP="4595593A">
      <w:pPr>
        <w:pStyle w:val="Rentekst"/>
        <w:rPr>
          <w:b/>
          <w:bCs/>
          <w:color w:val="0070C0"/>
        </w:rPr>
      </w:pPr>
    </w:p>
    <w:p w14:paraId="4CEC6092" w14:textId="77777777" w:rsidR="005A2B33" w:rsidRDefault="005A2B33" w:rsidP="4595593A">
      <w:pPr>
        <w:pStyle w:val="Rentekst"/>
      </w:pPr>
    </w:p>
    <w:p w14:paraId="563E34F7" w14:textId="168D961D" w:rsidR="4595593A" w:rsidRDefault="4595593A" w:rsidP="4595593A">
      <w:pPr>
        <w:pStyle w:val="Rentekst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>
        <w:t xml:space="preserve">Hva skal du ha med i innledningen til analysen? </w:t>
      </w:r>
    </w:p>
    <w:p w14:paraId="13B5A1BB" w14:textId="23419E54" w:rsidR="4595593A" w:rsidRDefault="4595593A" w:rsidP="4595593A">
      <w:pPr>
        <w:pStyle w:val="Rentekst"/>
        <w:rPr>
          <w:b/>
          <w:bCs/>
          <w:color w:val="0070C0"/>
        </w:rPr>
      </w:pPr>
    </w:p>
    <w:p w14:paraId="2763B577" w14:textId="37354B81" w:rsidR="005A2B33" w:rsidRDefault="005A2B33" w:rsidP="4595593A">
      <w:pPr>
        <w:pStyle w:val="Rentekst"/>
        <w:rPr>
          <w:b/>
          <w:bCs/>
          <w:color w:val="0070C0"/>
        </w:rPr>
      </w:pPr>
    </w:p>
    <w:p w14:paraId="129E7353" w14:textId="63BAFA5C" w:rsidR="005A2B33" w:rsidRDefault="005A2B33" w:rsidP="4595593A">
      <w:pPr>
        <w:pStyle w:val="Rentekst"/>
        <w:rPr>
          <w:b/>
          <w:bCs/>
          <w:color w:val="0070C0"/>
        </w:rPr>
      </w:pPr>
    </w:p>
    <w:p w14:paraId="17239901" w14:textId="4BB17F53" w:rsidR="005A2B33" w:rsidRDefault="005A2B33" w:rsidP="4595593A">
      <w:pPr>
        <w:pStyle w:val="Rentekst"/>
        <w:rPr>
          <w:b/>
          <w:bCs/>
          <w:color w:val="0070C0"/>
        </w:rPr>
      </w:pPr>
    </w:p>
    <w:p w14:paraId="736E6353" w14:textId="6CE54EA0" w:rsidR="005A2B33" w:rsidRDefault="005A2B33" w:rsidP="4595593A">
      <w:pPr>
        <w:pStyle w:val="Rentekst"/>
        <w:rPr>
          <w:b/>
          <w:bCs/>
          <w:color w:val="0070C0"/>
        </w:rPr>
      </w:pPr>
    </w:p>
    <w:p w14:paraId="34064A7C" w14:textId="77777777" w:rsidR="005A2B33" w:rsidRDefault="005A2B33" w:rsidP="4595593A">
      <w:pPr>
        <w:pStyle w:val="Rentekst"/>
        <w:rPr>
          <w:color w:val="0070C0"/>
        </w:rPr>
      </w:pPr>
    </w:p>
    <w:p w14:paraId="5D89F0FC" w14:textId="5DCE8D8A" w:rsidR="4595593A" w:rsidRDefault="4595593A" w:rsidP="4595593A">
      <w:pPr>
        <w:pStyle w:val="Rentekst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>
        <w:t xml:space="preserve">Hva skal du ha med i hoveddelen? </w:t>
      </w:r>
    </w:p>
    <w:p w14:paraId="38109776" w14:textId="70644259" w:rsidR="4595593A" w:rsidRDefault="4595593A" w:rsidP="4595593A">
      <w:pPr>
        <w:pStyle w:val="Rentekst"/>
        <w:rPr>
          <w:b/>
          <w:bCs/>
          <w:color w:val="0070C0"/>
        </w:rPr>
      </w:pPr>
    </w:p>
    <w:p w14:paraId="51523F3A" w14:textId="5B506750" w:rsidR="005A2B33" w:rsidRDefault="005A2B33" w:rsidP="4595593A">
      <w:pPr>
        <w:pStyle w:val="Rentekst"/>
        <w:rPr>
          <w:b/>
          <w:bCs/>
          <w:color w:val="0070C0"/>
        </w:rPr>
      </w:pPr>
    </w:p>
    <w:p w14:paraId="369860B3" w14:textId="0EC27771" w:rsidR="005A2B33" w:rsidRDefault="005A2B33" w:rsidP="4595593A">
      <w:pPr>
        <w:pStyle w:val="Rentekst"/>
        <w:rPr>
          <w:b/>
          <w:bCs/>
          <w:color w:val="0070C0"/>
        </w:rPr>
      </w:pPr>
    </w:p>
    <w:p w14:paraId="556CD74E" w14:textId="4B8CC073" w:rsidR="005A2B33" w:rsidRDefault="005A2B33" w:rsidP="4595593A">
      <w:pPr>
        <w:pStyle w:val="Rentekst"/>
        <w:rPr>
          <w:b/>
          <w:bCs/>
          <w:color w:val="0070C0"/>
        </w:rPr>
      </w:pPr>
    </w:p>
    <w:p w14:paraId="71BFD1F1" w14:textId="66E60668" w:rsidR="005A2B33" w:rsidRDefault="005A2B33" w:rsidP="4595593A">
      <w:pPr>
        <w:pStyle w:val="Rentekst"/>
        <w:rPr>
          <w:b/>
          <w:bCs/>
          <w:color w:val="0070C0"/>
        </w:rPr>
      </w:pPr>
    </w:p>
    <w:p w14:paraId="2190A75D" w14:textId="77777777" w:rsidR="005A2B33" w:rsidRDefault="005A2B33" w:rsidP="4595593A">
      <w:pPr>
        <w:pStyle w:val="Rentekst"/>
      </w:pPr>
    </w:p>
    <w:p w14:paraId="22370717" w14:textId="69F17C43" w:rsidR="4595593A" w:rsidRDefault="4595593A" w:rsidP="4595593A">
      <w:pPr>
        <w:pStyle w:val="Rentekst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>
        <w:t>Hva skal du ha med i avslutningen?</w:t>
      </w:r>
    </w:p>
    <w:p w14:paraId="64A9C0DB" w14:textId="29217780" w:rsidR="4595593A" w:rsidRDefault="4595593A" w:rsidP="005A2B33">
      <w:pPr>
        <w:pStyle w:val="Rentekst"/>
        <w:rPr>
          <w:b/>
          <w:bCs/>
          <w:color w:val="0070C0"/>
        </w:rPr>
      </w:pPr>
    </w:p>
    <w:p w14:paraId="03F24212" w14:textId="70DCEC46" w:rsidR="005A2B33" w:rsidRDefault="005A2B33" w:rsidP="005A2B33">
      <w:pPr>
        <w:pStyle w:val="Rentekst"/>
        <w:rPr>
          <w:b/>
          <w:bCs/>
          <w:color w:val="0070C0"/>
        </w:rPr>
      </w:pPr>
    </w:p>
    <w:p w14:paraId="66613B47" w14:textId="77777777" w:rsidR="005A2B33" w:rsidRPr="008A0019" w:rsidRDefault="005A2B33" w:rsidP="005A2B33">
      <w:pPr>
        <w:pStyle w:val="Rentekst"/>
        <w:rPr>
          <w:color w:val="0070C0"/>
          <w:szCs w:val="22"/>
        </w:rPr>
      </w:pPr>
    </w:p>
    <w:sectPr w:rsidR="005A2B33" w:rsidRPr="008A0019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306D8" w14:textId="77777777" w:rsidR="00770C74" w:rsidRDefault="00770C74" w:rsidP="00491704">
      <w:pPr>
        <w:spacing w:after="0" w:line="240" w:lineRule="auto"/>
      </w:pPr>
      <w:r>
        <w:separator/>
      </w:r>
    </w:p>
  </w:endnote>
  <w:endnote w:type="continuationSeparator" w:id="0">
    <w:p w14:paraId="7502E91F" w14:textId="77777777" w:rsidR="00770C74" w:rsidRDefault="00770C74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A9DA5" w14:textId="77777777" w:rsidR="00146A44" w:rsidRDefault="00146A4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23ED42A5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2EE47FD9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0C4C" w14:textId="77777777" w:rsidR="00146A44" w:rsidRDefault="00146A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E457D" w14:textId="77777777" w:rsidR="00770C74" w:rsidRDefault="00770C74" w:rsidP="00491704">
      <w:pPr>
        <w:spacing w:after="0" w:line="240" w:lineRule="auto"/>
      </w:pPr>
      <w:r>
        <w:separator/>
      </w:r>
    </w:p>
  </w:footnote>
  <w:footnote w:type="continuationSeparator" w:id="0">
    <w:p w14:paraId="157BCCD7" w14:textId="77777777" w:rsidR="00770C74" w:rsidRDefault="00770C74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1BE0F" w14:textId="77777777" w:rsidR="00146A44" w:rsidRDefault="00146A4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6352A841" w:rsidR="00AC47D4" w:rsidRDefault="00146A44">
    <w:pPr>
      <w:pStyle w:val="Topptekst"/>
    </w:pPr>
    <w:r>
      <w:rPr>
        <w:noProof/>
      </w:rPr>
      <w:drawing>
        <wp:inline distT="0" distB="0" distL="0" distR="0" wp14:anchorId="49E85D68" wp14:editId="714B1BEF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E007" w14:textId="77777777" w:rsidR="00146A44" w:rsidRDefault="00146A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0AA"/>
    <w:multiLevelType w:val="hybridMultilevel"/>
    <w:tmpl w:val="3606135E"/>
    <w:lvl w:ilvl="0" w:tplc="76587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84F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489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C6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CD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2D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01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29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00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622921"/>
    <w:multiLevelType w:val="hybridMultilevel"/>
    <w:tmpl w:val="370AD6F6"/>
    <w:lvl w:ilvl="0" w:tplc="20C44B16">
      <w:start w:val="8"/>
      <w:numFmt w:val="decimal"/>
      <w:lvlText w:val="%1."/>
      <w:lvlJc w:val="left"/>
      <w:pPr>
        <w:ind w:left="720" w:hanging="360"/>
      </w:pPr>
    </w:lvl>
    <w:lvl w:ilvl="1" w:tplc="F2987AF2">
      <w:start w:val="1"/>
      <w:numFmt w:val="lowerLetter"/>
      <w:lvlText w:val="%2."/>
      <w:lvlJc w:val="left"/>
      <w:pPr>
        <w:ind w:left="1440" w:hanging="360"/>
      </w:pPr>
    </w:lvl>
    <w:lvl w:ilvl="2" w:tplc="F32EDA9A">
      <w:start w:val="1"/>
      <w:numFmt w:val="lowerRoman"/>
      <w:lvlText w:val="%3."/>
      <w:lvlJc w:val="right"/>
      <w:pPr>
        <w:ind w:left="2160" w:hanging="180"/>
      </w:pPr>
    </w:lvl>
    <w:lvl w:ilvl="3" w:tplc="DA7C5D06">
      <w:start w:val="1"/>
      <w:numFmt w:val="decimal"/>
      <w:lvlText w:val="%4."/>
      <w:lvlJc w:val="left"/>
      <w:pPr>
        <w:ind w:left="2880" w:hanging="360"/>
      </w:pPr>
    </w:lvl>
    <w:lvl w:ilvl="4" w:tplc="3B963352">
      <w:start w:val="1"/>
      <w:numFmt w:val="lowerLetter"/>
      <w:lvlText w:val="%5."/>
      <w:lvlJc w:val="left"/>
      <w:pPr>
        <w:ind w:left="3600" w:hanging="360"/>
      </w:pPr>
    </w:lvl>
    <w:lvl w:ilvl="5" w:tplc="34D40A8E">
      <w:start w:val="1"/>
      <w:numFmt w:val="lowerRoman"/>
      <w:lvlText w:val="%6."/>
      <w:lvlJc w:val="right"/>
      <w:pPr>
        <w:ind w:left="4320" w:hanging="180"/>
      </w:pPr>
    </w:lvl>
    <w:lvl w:ilvl="6" w:tplc="6EF2C9D6">
      <w:start w:val="1"/>
      <w:numFmt w:val="decimal"/>
      <w:lvlText w:val="%7."/>
      <w:lvlJc w:val="left"/>
      <w:pPr>
        <w:ind w:left="5040" w:hanging="360"/>
      </w:pPr>
    </w:lvl>
    <w:lvl w:ilvl="7" w:tplc="B5ECA9AC">
      <w:start w:val="1"/>
      <w:numFmt w:val="lowerLetter"/>
      <w:lvlText w:val="%8."/>
      <w:lvlJc w:val="left"/>
      <w:pPr>
        <w:ind w:left="5760" w:hanging="360"/>
      </w:pPr>
    </w:lvl>
    <w:lvl w:ilvl="8" w:tplc="A04AB9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2BEA"/>
    <w:multiLevelType w:val="hybridMultilevel"/>
    <w:tmpl w:val="B74C4DE6"/>
    <w:lvl w:ilvl="0" w:tplc="086800D8">
      <w:start w:val="1"/>
      <w:numFmt w:val="decimal"/>
      <w:lvlText w:val="%1."/>
      <w:lvlJc w:val="left"/>
      <w:pPr>
        <w:ind w:left="720" w:hanging="360"/>
      </w:pPr>
    </w:lvl>
    <w:lvl w:ilvl="1" w:tplc="A6128848">
      <w:start w:val="1"/>
      <w:numFmt w:val="lowerLetter"/>
      <w:lvlText w:val="%2."/>
      <w:lvlJc w:val="left"/>
      <w:pPr>
        <w:ind w:left="1440" w:hanging="360"/>
      </w:pPr>
    </w:lvl>
    <w:lvl w:ilvl="2" w:tplc="CBBC7924">
      <w:start w:val="1"/>
      <w:numFmt w:val="lowerRoman"/>
      <w:lvlText w:val="%3."/>
      <w:lvlJc w:val="right"/>
      <w:pPr>
        <w:ind w:left="2160" w:hanging="180"/>
      </w:pPr>
    </w:lvl>
    <w:lvl w:ilvl="3" w:tplc="D66C66CA">
      <w:start w:val="1"/>
      <w:numFmt w:val="decimal"/>
      <w:lvlText w:val="%4."/>
      <w:lvlJc w:val="left"/>
      <w:pPr>
        <w:ind w:left="2880" w:hanging="360"/>
      </w:pPr>
    </w:lvl>
    <w:lvl w:ilvl="4" w:tplc="C696FE1A">
      <w:start w:val="1"/>
      <w:numFmt w:val="lowerLetter"/>
      <w:lvlText w:val="%5."/>
      <w:lvlJc w:val="left"/>
      <w:pPr>
        <w:ind w:left="3600" w:hanging="360"/>
      </w:pPr>
    </w:lvl>
    <w:lvl w:ilvl="5" w:tplc="BDFAD1E0">
      <w:start w:val="1"/>
      <w:numFmt w:val="lowerRoman"/>
      <w:lvlText w:val="%6."/>
      <w:lvlJc w:val="right"/>
      <w:pPr>
        <w:ind w:left="4320" w:hanging="180"/>
      </w:pPr>
    </w:lvl>
    <w:lvl w:ilvl="6" w:tplc="06E24B34">
      <w:start w:val="1"/>
      <w:numFmt w:val="decimal"/>
      <w:lvlText w:val="%7."/>
      <w:lvlJc w:val="left"/>
      <w:pPr>
        <w:ind w:left="5040" w:hanging="360"/>
      </w:pPr>
    </w:lvl>
    <w:lvl w:ilvl="7" w:tplc="9EDE2468">
      <w:start w:val="1"/>
      <w:numFmt w:val="lowerLetter"/>
      <w:lvlText w:val="%8."/>
      <w:lvlJc w:val="left"/>
      <w:pPr>
        <w:ind w:left="5760" w:hanging="360"/>
      </w:pPr>
    </w:lvl>
    <w:lvl w:ilvl="8" w:tplc="2AF8B9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C7659"/>
    <w:multiLevelType w:val="hybridMultilevel"/>
    <w:tmpl w:val="EE76B6EE"/>
    <w:lvl w:ilvl="0" w:tplc="74C41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00A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1E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6A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08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65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8C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2A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84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D2A07"/>
    <w:multiLevelType w:val="hybridMultilevel"/>
    <w:tmpl w:val="195ADCC8"/>
    <w:lvl w:ilvl="0" w:tplc="8C0C3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0E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72E4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0A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46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66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43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83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8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19"/>
  </w:num>
  <w:num w:numId="4">
    <w:abstractNumId w:val="8"/>
  </w:num>
  <w:num w:numId="5">
    <w:abstractNumId w:val="7"/>
  </w:num>
  <w:num w:numId="6">
    <w:abstractNumId w:val="18"/>
  </w:num>
  <w:num w:numId="7">
    <w:abstractNumId w:val="20"/>
  </w:num>
  <w:num w:numId="8">
    <w:abstractNumId w:val="22"/>
  </w:num>
  <w:num w:numId="9">
    <w:abstractNumId w:val="32"/>
  </w:num>
  <w:num w:numId="10">
    <w:abstractNumId w:val="12"/>
  </w:num>
  <w:num w:numId="11">
    <w:abstractNumId w:val="25"/>
  </w:num>
  <w:num w:numId="12">
    <w:abstractNumId w:val="5"/>
  </w:num>
  <w:num w:numId="13">
    <w:abstractNumId w:val="11"/>
  </w:num>
  <w:num w:numId="14">
    <w:abstractNumId w:val="38"/>
  </w:num>
  <w:num w:numId="15">
    <w:abstractNumId w:val="16"/>
  </w:num>
  <w:num w:numId="16">
    <w:abstractNumId w:val="28"/>
  </w:num>
  <w:num w:numId="17">
    <w:abstractNumId w:val="33"/>
  </w:num>
  <w:num w:numId="18">
    <w:abstractNumId w:val="6"/>
  </w:num>
  <w:num w:numId="19">
    <w:abstractNumId w:val="34"/>
  </w:num>
  <w:num w:numId="20">
    <w:abstractNumId w:val="17"/>
  </w:num>
  <w:num w:numId="21">
    <w:abstractNumId w:val="29"/>
  </w:num>
  <w:num w:numId="22">
    <w:abstractNumId w:val="26"/>
  </w:num>
  <w:num w:numId="23">
    <w:abstractNumId w:val="24"/>
  </w:num>
  <w:num w:numId="24">
    <w:abstractNumId w:val="14"/>
  </w:num>
  <w:num w:numId="25">
    <w:abstractNumId w:val="37"/>
  </w:num>
  <w:num w:numId="26">
    <w:abstractNumId w:val="21"/>
  </w:num>
  <w:num w:numId="27">
    <w:abstractNumId w:val="4"/>
  </w:num>
  <w:num w:numId="28">
    <w:abstractNumId w:val="15"/>
  </w:num>
  <w:num w:numId="29">
    <w:abstractNumId w:val="10"/>
  </w:num>
  <w:num w:numId="30">
    <w:abstractNumId w:val="27"/>
  </w:num>
  <w:num w:numId="31">
    <w:abstractNumId w:val="3"/>
  </w:num>
  <w:num w:numId="32">
    <w:abstractNumId w:val="9"/>
  </w:num>
  <w:num w:numId="33">
    <w:abstractNumId w:val="13"/>
  </w:num>
  <w:num w:numId="34">
    <w:abstractNumId w:val="1"/>
  </w:num>
  <w:num w:numId="35">
    <w:abstractNumId w:val="30"/>
  </w:num>
  <w:num w:numId="36">
    <w:abstractNumId w:val="31"/>
  </w:num>
  <w:num w:numId="37">
    <w:abstractNumId w:val="35"/>
  </w:num>
  <w:num w:numId="38">
    <w:abstractNumId w:val="2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0A5826"/>
    <w:rsid w:val="000C5565"/>
    <w:rsid w:val="00101CFA"/>
    <w:rsid w:val="001038F8"/>
    <w:rsid w:val="00111D9F"/>
    <w:rsid w:val="0013697C"/>
    <w:rsid w:val="00146A44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70F7D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57E75"/>
    <w:rsid w:val="00485E9C"/>
    <w:rsid w:val="00491704"/>
    <w:rsid w:val="004C79D6"/>
    <w:rsid w:val="004E2EE9"/>
    <w:rsid w:val="00520163"/>
    <w:rsid w:val="00526F95"/>
    <w:rsid w:val="00540D32"/>
    <w:rsid w:val="0055001F"/>
    <w:rsid w:val="00561D25"/>
    <w:rsid w:val="00576E0F"/>
    <w:rsid w:val="0058315D"/>
    <w:rsid w:val="0059477E"/>
    <w:rsid w:val="005A2B33"/>
    <w:rsid w:val="005A3807"/>
    <w:rsid w:val="005D5B7A"/>
    <w:rsid w:val="00600D94"/>
    <w:rsid w:val="00624702"/>
    <w:rsid w:val="00627614"/>
    <w:rsid w:val="006400C5"/>
    <w:rsid w:val="0064196A"/>
    <w:rsid w:val="00641F54"/>
    <w:rsid w:val="00694129"/>
    <w:rsid w:val="006A01A8"/>
    <w:rsid w:val="006A3787"/>
    <w:rsid w:val="006A53B7"/>
    <w:rsid w:val="006B4F41"/>
    <w:rsid w:val="006C696D"/>
    <w:rsid w:val="006E4874"/>
    <w:rsid w:val="006F770C"/>
    <w:rsid w:val="00703DFE"/>
    <w:rsid w:val="00710718"/>
    <w:rsid w:val="00731FBE"/>
    <w:rsid w:val="00770C74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A0019"/>
    <w:rsid w:val="008C2044"/>
    <w:rsid w:val="008F10C5"/>
    <w:rsid w:val="0092263E"/>
    <w:rsid w:val="00926C9D"/>
    <w:rsid w:val="00935B9B"/>
    <w:rsid w:val="00944945"/>
    <w:rsid w:val="00952D2F"/>
    <w:rsid w:val="00961BB5"/>
    <w:rsid w:val="00965602"/>
    <w:rsid w:val="00967FB5"/>
    <w:rsid w:val="00986378"/>
    <w:rsid w:val="009A268E"/>
    <w:rsid w:val="009F64B9"/>
    <w:rsid w:val="009F69A8"/>
    <w:rsid w:val="00A0625A"/>
    <w:rsid w:val="00A17A63"/>
    <w:rsid w:val="00A34E78"/>
    <w:rsid w:val="00A41600"/>
    <w:rsid w:val="00A55159"/>
    <w:rsid w:val="00A57F14"/>
    <w:rsid w:val="00A64F6D"/>
    <w:rsid w:val="00A70306"/>
    <w:rsid w:val="00A75B3F"/>
    <w:rsid w:val="00A80115"/>
    <w:rsid w:val="00AB1FCE"/>
    <w:rsid w:val="00AC47D4"/>
    <w:rsid w:val="00AC4EFA"/>
    <w:rsid w:val="00AD2EC0"/>
    <w:rsid w:val="00AE7F0D"/>
    <w:rsid w:val="00AF320E"/>
    <w:rsid w:val="00B25750"/>
    <w:rsid w:val="00B30E1A"/>
    <w:rsid w:val="00B4699F"/>
    <w:rsid w:val="00B81C86"/>
    <w:rsid w:val="00BD21F4"/>
    <w:rsid w:val="00BD425D"/>
    <w:rsid w:val="00C430CF"/>
    <w:rsid w:val="00C63704"/>
    <w:rsid w:val="00C758A7"/>
    <w:rsid w:val="00C820C8"/>
    <w:rsid w:val="00C91408"/>
    <w:rsid w:val="00CC014C"/>
    <w:rsid w:val="00CF0149"/>
    <w:rsid w:val="00CF6DE3"/>
    <w:rsid w:val="00D33A41"/>
    <w:rsid w:val="00D34FAA"/>
    <w:rsid w:val="00D67067"/>
    <w:rsid w:val="00D879F9"/>
    <w:rsid w:val="00D96BC5"/>
    <w:rsid w:val="00DF4073"/>
    <w:rsid w:val="00DF7580"/>
    <w:rsid w:val="00E22765"/>
    <w:rsid w:val="00E2313E"/>
    <w:rsid w:val="00E255B5"/>
    <w:rsid w:val="00E40CA0"/>
    <w:rsid w:val="00E61ECF"/>
    <w:rsid w:val="00E634D6"/>
    <w:rsid w:val="00E63F2C"/>
    <w:rsid w:val="00E71FA9"/>
    <w:rsid w:val="00E74919"/>
    <w:rsid w:val="00E8433E"/>
    <w:rsid w:val="00E94635"/>
    <w:rsid w:val="00EB7264"/>
    <w:rsid w:val="00EC1CA5"/>
    <w:rsid w:val="00ED6E66"/>
    <w:rsid w:val="00EE2997"/>
    <w:rsid w:val="00F00899"/>
    <w:rsid w:val="00F5417C"/>
    <w:rsid w:val="00F73169"/>
    <w:rsid w:val="4595593A"/>
    <w:rsid w:val="53A18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177</Words>
  <Characters>941</Characters>
  <Application>Microsoft Office Word</Application>
  <DocSecurity>0</DocSecurity>
  <Lines>7</Lines>
  <Paragraphs>2</Paragraphs>
  <ScaleCrop>false</ScaleCrop>
  <Manager/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25</cp:revision>
  <dcterms:created xsi:type="dcterms:W3CDTF">2020-06-10T08:01:00Z</dcterms:created>
  <dcterms:modified xsi:type="dcterms:W3CDTF">2020-11-16T07:40:00Z</dcterms:modified>
</cp:coreProperties>
</file>