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790DFED6" w:rsidR="00111D9F" w:rsidRDefault="4C680FAC" w:rsidP="00111D9F">
      <w:pPr>
        <w:pStyle w:val="Overskrift1"/>
      </w:pPr>
      <w:r>
        <w:t xml:space="preserve">«Test deg selv»-spørsmålene i boka – </w:t>
      </w:r>
      <w:r w:rsidRPr="4C680FAC">
        <w:rPr>
          <w:i/>
          <w:iCs/>
        </w:rPr>
        <w:t xml:space="preserve">Intertekst </w:t>
      </w:r>
      <w:r w:rsidR="00E27B35">
        <w:rPr>
          <w:i/>
          <w:iCs/>
        </w:rPr>
        <w:t>e</w:t>
      </w:r>
      <w:r w:rsidRPr="4C680FAC">
        <w:rPr>
          <w:i/>
          <w:iCs/>
        </w:rPr>
        <w:t>ssens</w:t>
      </w:r>
      <w:r>
        <w:t xml:space="preserve"> Vg1 (2020)</w:t>
      </w:r>
    </w:p>
    <w:p w14:paraId="505224DF" w14:textId="77777777" w:rsidR="00491704" w:rsidRDefault="00491704" w:rsidP="00491704"/>
    <w:p w14:paraId="7A5D649C" w14:textId="4004B401" w:rsidR="006A01A8" w:rsidRDefault="4C680FAC" w:rsidP="006A01A8">
      <w:pPr>
        <w:pStyle w:val="Overskrift2"/>
      </w:pPr>
      <w:r>
        <w:t>Kapittel 11</w:t>
      </w:r>
      <w:r w:rsidR="00E62A19">
        <w:t>:</w:t>
      </w:r>
      <w:r>
        <w:t xml:space="preserve"> Kulturmøte</w:t>
      </w:r>
      <w:r w:rsidR="00553131">
        <w:t>r</w:t>
      </w:r>
      <w:r>
        <w:t xml:space="preserve"> i tekster – Test deg selv</w:t>
      </w:r>
    </w:p>
    <w:p w14:paraId="76B085B0" w14:textId="77777777" w:rsidR="003D4A15" w:rsidRDefault="003D4A15" w:rsidP="006A01A8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20E857A4" w14:textId="49DA3292" w:rsidR="002D634A" w:rsidRDefault="001B3875" w:rsidP="002D634A">
      <w:pPr>
        <w:pStyle w:val="Rentekst"/>
        <w:numPr>
          <w:ilvl w:val="0"/>
          <w:numId w:val="32"/>
        </w:numPr>
      </w:pPr>
      <w:r>
        <w:t>H</w:t>
      </w:r>
      <w:r w:rsidR="4C680FAC">
        <w:t xml:space="preserve">va betyr ordet </w:t>
      </w:r>
      <w:r w:rsidR="00387A5D">
        <w:t>kultur? Forklar med egne ord.</w:t>
      </w:r>
    </w:p>
    <w:p w14:paraId="497D1CBB" w14:textId="281FEF90" w:rsidR="002D634A" w:rsidRDefault="002D634A" w:rsidP="002D634A">
      <w:pPr>
        <w:pStyle w:val="Rentekst"/>
        <w:rPr>
          <w:b/>
          <w:bCs/>
          <w:color w:val="0070C0"/>
        </w:rPr>
      </w:pPr>
    </w:p>
    <w:p w14:paraId="6C36274D" w14:textId="748E9374" w:rsidR="002248D4" w:rsidRDefault="002248D4" w:rsidP="002D634A">
      <w:pPr>
        <w:pStyle w:val="Rentekst"/>
        <w:rPr>
          <w:b/>
          <w:bCs/>
          <w:color w:val="0070C0"/>
        </w:rPr>
      </w:pPr>
    </w:p>
    <w:p w14:paraId="1CBBCB4B" w14:textId="77777777" w:rsidR="002248D4" w:rsidRDefault="002248D4" w:rsidP="002D634A">
      <w:pPr>
        <w:pStyle w:val="Rentekst"/>
      </w:pPr>
    </w:p>
    <w:p w14:paraId="5FC41181" w14:textId="2692D548" w:rsidR="002D634A" w:rsidRDefault="4C680FAC" w:rsidP="002D634A">
      <w:pPr>
        <w:pStyle w:val="Rentekst"/>
        <w:numPr>
          <w:ilvl w:val="0"/>
          <w:numId w:val="32"/>
        </w:numPr>
      </w:pPr>
      <w:r>
        <w:t xml:space="preserve">Hvilke kulturmøter har vi i Norge? </w:t>
      </w:r>
    </w:p>
    <w:p w14:paraId="2CBD3BFF" w14:textId="77777777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6A484756" w14:textId="77777777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1100B882" w14:textId="77777777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64BC0894" w14:textId="77777777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107F64C9" w14:textId="77777777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7ADBE193" w14:textId="77777777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5E362E09" w14:textId="3D081A0B" w:rsidR="002D634A" w:rsidRDefault="4C680FAC" w:rsidP="4C680FAC">
      <w:pPr>
        <w:pStyle w:val="Rentekst"/>
        <w:ind w:left="720"/>
        <w:rPr>
          <w:color w:val="0070C0"/>
        </w:rPr>
      </w:pPr>
      <w:r w:rsidRPr="4C680FAC">
        <w:rPr>
          <w:color w:val="0070C0"/>
        </w:rPr>
        <w:t xml:space="preserve"> </w:t>
      </w:r>
    </w:p>
    <w:p w14:paraId="5F90E91B" w14:textId="5F3AC334" w:rsidR="002D634A" w:rsidRDefault="4C680FAC" w:rsidP="002D634A">
      <w:pPr>
        <w:pStyle w:val="Rentekst"/>
        <w:numPr>
          <w:ilvl w:val="0"/>
          <w:numId w:val="32"/>
        </w:numPr>
      </w:pPr>
      <w:r>
        <w:t>Hva er et eksempel på en kulturkonflik</w:t>
      </w:r>
      <w:r w:rsidR="00387A5D">
        <w:t>t?</w:t>
      </w:r>
    </w:p>
    <w:p w14:paraId="5C181447" w14:textId="6069AC7A" w:rsidR="4C680FAC" w:rsidRDefault="4C680FAC" w:rsidP="4C680FAC">
      <w:pPr>
        <w:pStyle w:val="Rentekst"/>
        <w:ind w:left="720"/>
        <w:rPr>
          <w:b/>
          <w:bCs/>
          <w:color w:val="0070C0"/>
        </w:rPr>
      </w:pPr>
    </w:p>
    <w:p w14:paraId="510AA9B3" w14:textId="211D08A7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71E1B33A" w14:textId="7AA599A0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3E037C25" w14:textId="77777777" w:rsidR="002248D4" w:rsidRDefault="002248D4" w:rsidP="4C680FAC">
      <w:pPr>
        <w:pStyle w:val="Rentekst"/>
        <w:ind w:left="720"/>
        <w:rPr>
          <w:color w:val="0070C0"/>
        </w:rPr>
      </w:pPr>
    </w:p>
    <w:p w14:paraId="5DC21293" w14:textId="77777777" w:rsidR="001B3875" w:rsidRPr="001B3875" w:rsidRDefault="4C680FAC" w:rsidP="00CE6F83">
      <w:pPr>
        <w:pStyle w:val="Rentekst"/>
        <w:numPr>
          <w:ilvl w:val="0"/>
          <w:numId w:val="32"/>
        </w:numPr>
        <w:rPr>
          <w:color w:val="0070C0"/>
        </w:rPr>
      </w:pPr>
      <w:r>
        <w:t xml:space="preserve">Hva kan være grunnen til at kulturkonflikter oppstår? </w:t>
      </w:r>
    </w:p>
    <w:p w14:paraId="4EBC53ED" w14:textId="26BE7C5F" w:rsidR="002D634A" w:rsidRDefault="002D634A" w:rsidP="002D634A">
      <w:pPr>
        <w:pStyle w:val="Rentekst"/>
        <w:rPr>
          <w:b/>
          <w:bCs/>
          <w:color w:val="0070C0"/>
        </w:rPr>
      </w:pPr>
    </w:p>
    <w:p w14:paraId="74B615AF" w14:textId="086ADE3A" w:rsidR="002248D4" w:rsidRDefault="002248D4" w:rsidP="002D634A">
      <w:pPr>
        <w:pStyle w:val="Rentekst"/>
        <w:rPr>
          <w:b/>
          <w:bCs/>
          <w:color w:val="0070C0"/>
        </w:rPr>
      </w:pPr>
    </w:p>
    <w:p w14:paraId="06DC1018" w14:textId="77777777" w:rsidR="002248D4" w:rsidRDefault="002248D4" w:rsidP="002D634A">
      <w:pPr>
        <w:pStyle w:val="Rentekst"/>
      </w:pPr>
    </w:p>
    <w:p w14:paraId="29EC8BFB" w14:textId="5F4EF9EB" w:rsidR="002D634A" w:rsidRDefault="4C680FAC" w:rsidP="002D634A">
      <w:pPr>
        <w:pStyle w:val="Rentekst"/>
        <w:numPr>
          <w:ilvl w:val="0"/>
          <w:numId w:val="32"/>
        </w:numPr>
      </w:pPr>
      <w:r>
        <w:t xml:space="preserve">Hva betyr </w:t>
      </w:r>
      <w:r w:rsidR="00E62A19">
        <w:t xml:space="preserve">det </w:t>
      </w:r>
      <w:r>
        <w:t xml:space="preserve">å reflektere? </w:t>
      </w:r>
    </w:p>
    <w:p w14:paraId="41FF4072" w14:textId="436224F6" w:rsidR="4C680FAC" w:rsidRDefault="4C680FAC" w:rsidP="4C680FAC">
      <w:pPr>
        <w:pStyle w:val="Rentekst"/>
        <w:ind w:left="720"/>
        <w:rPr>
          <w:b/>
          <w:bCs/>
          <w:color w:val="0070C0"/>
        </w:rPr>
      </w:pPr>
    </w:p>
    <w:p w14:paraId="2730CCB5" w14:textId="1629FF58" w:rsidR="002248D4" w:rsidRDefault="002248D4" w:rsidP="4C680FAC">
      <w:pPr>
        <w:pStyle w:val="Rentekst"/>
        <w:ind w:left="720"/>
        <w:rPr>
          <w:b/>
          <w:bCs/>
          <w:color w:val="0070C0"/>
        </w:rPr>
      </w:pPr>
    </w:p>
    <w:p w14:paraId="6435804C" w14:textId="77777777" w:rsidR="002248D4" w:rsidRDefault="002248D4" w:rsidP="4C680FAC">
      <w:pPr>
        <w:pStyle w:val="Rentekst"/>
        <w:ind w:left="720"/>
        <w:rPr>
          <w:color w:val="0070C0"/>
        </w:rPr>
      </w:pPr>
    </w:p>
    <w:p w14:paraId="3B98FF09" w14:textId="77777777" w:rsidR="002D634A" w:rsidRDefault="002D634A" w:rsidP="002D634A">
      <w:pPr>
        <w:pStyle w:val="Rentekst"/>
      </w:pPr>
    </w:p>
    <w:sectPr w:rsidR="002D634A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E8ECC" w14:textId="77777777" w:rsidR="00C469B8" w:rsidRDefault="00C469B8" w:rsidP="00491704">
      <w:pPr>
        <w:spacing w:after="0" w:line="240" w:lineRule="auto"/>
      </w:pPr>
      <w:r>
        <w:separator/>
      </w:r>
    </w:p>
  </w:endnote>
  <w:endnote w:type="continuationSeparator" w:id="0">
    <w:p w14:paraId="0F2EB1BA" w14:textId="77777777" w:rsidR="00C469B8" w:rsidRDefault="00C469B8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CA83" w14:textId="77777777" w:rsidR="00A44EDE" w:rsidRDefault="00A44ED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56854A9F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D82D3" w14:textId="77777777" w:rsidR="00A44EDE" w:rsidRDefault="00A44ED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4A6A3" w14:textId="77777777" w:rsidR="00C469B8" w:rsidRDefault="00C469B8" w:rsidP="00491704">
      <w:pPr>
        <w:spacing w:after="0" w:line="240" w:lineRule="auto"/>
      </w:pPr>
      <w:r>
        <w:separator/>
      </w:r>
    </w:p>
  </w:footnote>
  <w:footnote w:type="continuationSeparator" w:id="0">
    <w:p w14:paraId="32B78961" w14:textId="77777777" w:rsidR="00C469B8" w:rsidRDefault="00C469B8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C15B" w14:textId="77777777" w:rsidR="00A44EDE" w:rsidRDefault="00A44ED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57CACA08" w:rsidR="00AC47D4" w:rsidRDefault="00A44EDE">
    <w:pPr>
      <w:pStyle w:val="Topptekst"/>
    </w:pPr>
    <w:r>
      <w:rPr>
        <w:noProof/>
      </w:rPr>
      <w:drawing>
        <wp:inline distT="0" distB="0" distL="0" distR="0" wp14:anchorId="627DF28F" wp14:editId="0BED8441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129D4" w14:textId="77777777" w:rsidR="00A44EDE" w:rsidRDefault="00A44E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F23A1"/>
    <w:multiLevelType w:val="hybridMultilevel"/>
    <w:tmpl w:val="4238ECA2"/>
    <w:lvl w:ilvl="0" w:tplc="8A7C4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447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DA8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C0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C2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ED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A6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E9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C4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9"/>
  </w:num>
  <w:num w:numId="5">
    <w:abstractNumId w:val="29"/>
  </w:num>
  <w:num w:numId="6">
    <w:abstractNumId w:val="9"/>
  </w:num>
  <w:num w:numId="7">
    <w:abstractNumId w:val="22"/>
  </w:num>
  <w:num w:numId="8">
    <w:abstractNumId w:val="4"/>
  </w:num>
  <w:num w:numId="9">
    <w:abstractNumId w:val="8"/>
  </w:num>
  <w:num w:numId="10">
    <w:abstractNumId w:val="34"/>
  </w:num>
  <w:num w:numId="11">
    <w:abstractNumId w:val="14"/>
  </w:num>
  <w:num w:numId="12">
    <w:abstractNumId w:val="25"/>
  </w:num>
  <w:num w:numId="13">
    <w:abstractNumId w:val="30"/>
  </w:num>
  <w:num w:numId="14">
    <w:abstractNumId w:val="5"/>
  </w:num>
  <w:num w:numId="15">
    <w:abstractNumId w:val="31"/>
  </w:num>
  <w:num w:numId="16">
    <w:abstractNumId w:val="15"/>
  </w:num>
  <w:num w:numId="17">
    <w:abstractNumId w:val="26"/>
  </w:num>
  <w:num w:numId="18">
    <w:abstractNumId w:val="23"/>
  </w:num>
  <w:num w:numId="19">
    <w:abstractNumId w:val="21"/>
  </w:num>
  <w:num w:numId="20">
    <w:abstractNumId w:val="11"/>
  </w:num>
  <w:num w:numId="21">
    <w:abstractNumId w:val="33"/>
  </w:num>
  <w:num w:numId="22">
    <w:abstractNumId w:val="18"/>
  </w:num>
  <w:num w:numId="23">
    <w:abstractNumId w:val="3"/>
  </w:num>
  <w:num w:numId="24">
    <w:abstractNumId w:val="12"/>
  </w:num>
  <w:num w:numId="25">
    <w:abstractNumId w:val="7"/>
  </w:num>
  <w:num w:numId="26">
    <w:abstractNumId w:val="24"/>
  </w:num>
  <w:num w:numId="27">
    <w:abstractNumId w:val="2"/>
  </w:num>
  <w:num w:numId="28">
    <w:abstractNumId w:val="6"/>
  </w:num>
  <w:num w:numId="29">
    <w:abstractNumId w:val="10"/>
  </w:num>
  <w:num w:numId="30">
    <w:abstractNumId w:val="1"/>
  </w:num>
  <w:num w:numId="31">
    <w:abstractNumId w:val="27"/>
  </w:num>
  <w:num w:numId="32">
    <w:abstractNumId w:val="28"/>
  </w:num>
  <w:num w:numId="33">
    <w:abstractNumId w:val="32"/>
  </w:num>
  <w:num w:numId="34">
    <w:abstractNumId w:val="2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B3875"/>
    <w:rsid w:val="001C67AE"/>
    <w:rsid w:val="001D1616"/>
    <w:rsid w:val="001D6128"/>
    <w:rsid w:val="001F1C23"/>
    <w:rsid w:val="002003DC"/>
    <w:rsid w:val="002014D8"/>
    <w:rsid w:val="00207D76"/>
    <w:rsid w:val="00212BF5"/>
    <w:rsid w:val="002248D4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87A5D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645C0"/>
    <w:rsid w:val="00485E9C"/>
    <w:rsid w:val="00491704"/>
    <w:rsid w:val="004C4F24"/>
    <w:rsid w:val="004C79D6"/>
    <w:rsid w:val="004E2EE9"/>
    <w:rsid w:val="00520163"/>
    <w:rsid w:val="00526F95"/>
    <w:rsid w:val="0055001F"/>
    <w:rsid w:val="00553131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B4E7B"/>
    <w:rsid w:val="006C696D"/>
    <w:rsid w:val="006F770C"/>
    <w:rsid w:val="00703DFE"/>
    <w:rsid w:val="00710718"/>
    <w:rsid w:val="00731FBE"/>
    <w:rsid w:val="00783B96"/>
    <w:rsid w:val="00786E06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029B"/>
    <w:rsid w:val="00965602"/>
    <w:rsid w:val="00967FB5"/>
    <w:rsid w:val="00986378"/>
    <w:rsid w:val="009A268E"/>
    <w:rsid w:val="009F64B9"/>
    <w:rsid w:val="009F69A8"/>
    <w:rsid w:val="00A0625A"/>
    <w:rsid w:val="00A17A63"/>
    <w:rsid w:val="00A44EDE"/>
    <w:rsid w:val="00A57F14"/>
    <w:rsid w:val="00A63A2A"/>
    <w:rsid w:val="00A64F6D"/>
    <w:rsid w:val="00A70306"/>
    <w:rsid w:val="00A75B3F"/>
    <w:rsid w:val="00AB1FCE"/>
    <w:rsid w:val="00AC47D4"/>
    <w:rsid w:val="00AC4EFA"/>
    <w:rsid w:val="00AD1DE5"/>
    <w:rsid w:val="00AE7F0D"/>
    <w:rsid w:val="00AF320E"/>
    <w:rsid w:val="00B25750"/>
    <w:rsid w:val="00B30E1A"/>
    <w:rsid w:val="00B4699F"/>
    <w:rsid w:val="00B81C86"/>
    <w:rsid w:val="00BA58B8"/>
    <w:rsid w:val="00BD21F4"/>
    <w:rsid w:val="00BD425D"/>
    <w:rsid w:val="00C469B8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43B"/>
    <w:rsid w:val="00E255B5"/>
    <w:rsid w:val="00E27B35"/>
    <w:rsid w:val="00E61ECF"/>
    <w:rsid w:val="00E62A19"/>
    <w:rsid w:val="00E634D6"/>
    <w:rsid w:val="00E63F2C"/>
    <w:rsid w:val="00E74919"/>
    <w:rsid w:val="00E8433E"/>
    <w:rsid w:val="00EB7264"/>
    <w:rsid w:val="00EC1CA5"/>
    <w:rsid w:val="00ED6E66"/>
    <w:rsid w:val="00EE2997"/>
    <w:rsid w:val="00EE4EFF"/>
    <w:rsid w:val="00F73169"/>
    <w:rsid w:val="4C68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293</Characters>
  <Application>Microsoft Office Word</Application>
  <DocSecurity>0</DocSecurity>
  <Lines>2</Lines>
  <Paragraphs>1</Paragraphs>
  <ScaleCrop>false</ScaleCrop>
  <Company>Universitetet i Oslo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Marta Gandzel</cp:lastModifiedBy>
  <cp:revision>12</cp:revision>
  <dcterms:created xsi:type="dcterms:W3CDTF">2020-06-10T08:04:00Z</dcterms:created>
  <dcterms:modified xsi:type="dcterms:W3CDTF">2020-11-16T13:14:00Z</dcterms:modified>
</cp:coreProperties>
</file>